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DB8EF" w14:textId="7F2289E3" w:rsidR="00BB4D65" w:rsidRPr="005830B8" w:rsidRDefault="00BB4D65" w:rsidP="00BB4D65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E23019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50487</w:t>
      </w:r>
      <w:r>
        <w:rPr>
          <w:rFonts w:ascii="Arial" w:hAnsi="Arial" w:cs="Arial"/>
          <w:b/>
          <w:bCs/>
          <w:sz w:val="24"/>
          <w:szCs w:val="24"/>
        </w:rPr>
        <w:t>4</w:t>
      </w:r>
    </w:p>
    <w:p w14:paraId="0FD19BB2" w14:textId="33E3E689" w:rsidR="00602CFF" w:rsidRPr="00BB4D65" w:rsidRDefault="00BB4D65" w:rsidP="00BB4D65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19 – 23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2025, Fukuoka, Japan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235C4A53" w14:textId="449F76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0C2D" w:rsidRPr="005C0C2D">
        <w:rPr>
          <w:rFonts w:ascii="Arial" w:hAnsi="Arial" w:cs="Arial"/>
          <w:b/>
        </w:rPr>
        <w:t xml:space="preserve">Discussion paper on </w:t>
      </w:r>
      <w:r w:rsidR="001D7142" w:rsidRPr="001D7142">
        <w:rPr>
          <w:rFonts w:ascii="Arial" w:hAnsi="Arial" w:cs="Arial"/>
          <w:b/>
        </w:rPr>
        <w:t xml:space="preserve">UE data collection </w:t>
      </w:r>
      <w:r w:rsidR="008363F6">
        <w:rPr>
          <w:rFonts w:ascii="Arial" w:hAnsi="Arial" w:cs="Arial"/>
          <w:b/>
        </w:rPr>
        <w:t xml:space="preserve">solution </w:t>
      </w:r>
      <w:r w:rsidR="001D7142" w:rsidRPr="001D7142">
        <w:rPr>
          <w:rFonts w:ascii="Arial" w:hAnsi="Arial" w:cs="Arial"/>
          <w:b/>
        </w:rPr>
        <w:t xml:space="preserve">between UE and </w:t>
      </w:r>
      <w:r w:rsidR="00E954FE">
        <w:rPr>
          <w:rFonts w:ascii="Arial" w:hAnsi="Arial" w:cs="Arial"/>
          <w:b/>
        </w:rPr>
        <w:t>5GC</w:t>
      </w:r>
    </w:p>
    <w:p w14:paraId="771D485F" w14:textId="1577E2D2" w:rsidR="00191B03" w:rsidRDefault="00191B03" w:rsidP="00191B03">
      <w:pPr>
        <w:ind w:left="2127" w:hanging="2127"/>
        <w:rPr>
          <w:rFonts w:ascii="Arial" w:hAnsi="Arial" w:cs="Arial"/>
          <w:b/>
        </w:rPr>
      </w:pPr>
      <w:r w:rsidRPr="00AD7894">
        <w:rPr>
          <w:rFonts w:ascii="Arial" w:hAnsi="Arial" w:cs="Arial"/>
          <w:b/>
        </w:rPr>
        <w:t>Source:</w:t>
      </w:r>
      <w:r w:rsidRPr="00AD7894">
        <w:rPr>
          <w:rFonts w:ascii="Arial" w:hAnsi="Arial" w:cs="Arial"/>
          <w:b/>
        </w:rPr>
        <w:tab/>
        <w:t>Ericsson</w:t>
      </w:r>
    </w:p>
    <w:p w14:paraId="269C27A6" w14:textId="2A1EB54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4FA9C872" w14:textId="7FC296F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26C50">
        <w:rPr>
          <w:rFonts w:ascii="Arial" w:hAnsi="Arial" w:cs="Arial"/>
          <w:b/>
        </w:rPr>
        <w:t>20.3.1</w:t>
      </w:r>
    </w:p>
    <w:p w14:paraId="3F7B9FA5" w14:textId="515E70D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55C5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FS_AIML_CN_Ph2</w:t>
      </w:r>
      <w:r w:rsidR="005C0C2D">
        <w:rPr>
          <w:rFonts w:ascii="Arial" w:hAnsi="Arial" w:cs="Arial"/>
          <w:b/>
        </w:rPr>
        <w:t>/Rel</w:t>
      </w:r>
      <w:r w:rsidR="00202135">
        <w:rPr>
          <w:rFonts w:ascii="Arial" w:hAnsi="Arial" w:cs="Arial"/>
          <w:b/>
        </w:rPr>
        <w:t>-</w:t>
      </w:r>
      <w:r w:rsidR="001D7142">
        <w:rPr>
          <w:rFonts w:ascii="Arial" w:hAnsi="Arial" w:cs="Arial"/>
          <w:b/>
        </w:rPr>
        <w:t>20</w:t>
      </w:r>
    </w:p>
    <w:p w14:paraId="04A85BCE" w14:textId="42D1A5F6" w:rsidR="00602CFF" w:rsidRPr="00406078" w:rsidRDefault="00602CFF" w:rsidP="00602CFF">
      <w:pPr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i/>
        </w:rPr>
        <w:t>Abstract of the contribution:</w:t>
      </w:r>
      <w:r w:rsidR="00C32C76">
        <w:rPr>
          <w:rFonts w:ascii="Arial" w:hAnsi="Arial" w:cs="Arial"/>
          <w:i/>
        </w:rPr>
        <w:t xml:space="preserve"> the paper </w:t>
      </w:r>
      <w:r w:rsidR="00606D1D" w:rsidRPr="00606D1D">
        <w:rPr>
          <w:rFonts w:ascii="Arial" w:hAnsi="Arial" w:cs="Arial"/>
          <w:i/>
        </w:rPr>
        <w:t xml:space="preserve">provides clarifications about </w:t>
      </w:r>
      <w:r w:rsidR="003F7548">
        <w:rPr>
          <w:rFonts w:ascii="Arial" w:hAnsi="Arial" w:cs="Arial"/>
          <w:i/>
        </w:rPr>
        <w:t>requirements</w:t>
      </w:r>
      <w:r w:rsidR="007F06BA">
        <w:rPr>
          <w:rFonts w:ascii="Arial" w:hAnsi="Arial" w:cs="Arial"/>
          <w:i/>
        </w:rPr>
        <w:t xml:space="preserve"> on </w:t>
      </w:r>
      <w:r w:rsidR="00406078" w:rsidRPr="00406078">
        <w:rPr>
          <w:rFonts w:ascii="Arial" w:hAnsi="Arial" w:cs="Arial"/>
          <w:bCs/>
          <w:i/>
          <w:iCs/>
        </w:rPr>
        <w:t xml:space="preserve">UE data collection </w:t>
      </w:r>
      <w:r w:rsidR="00F920B9">
        <w:rPr>
          <w:rFonts w:ascii="Arial" w:hAnsi="Arial" w:cs="Arial"/>
          <w:bCs/>
          <w:i/>
          <w:iCs/>
        </w:rPr>
        <w:t xml:space="preserve">and existing solution </w:t>
      </w:r>
      <w:r w:rsidR="00FE0C1D">
        <w:rPr>
          <w:rFonts w:ascii="Arial" w:hAnsi="Arial" w:cs="Arial"/>
          <w:bCs/>
          <w:i/>
          <w:iCs/>
        </w:rPr>
        <w:t xml:space="preserve">between </w:t>
      </w:r>
      <w:r w:rsidR="00406078" w:rsidRPr="00406078">
        <w:rPr>
          <w:rFonts w:ascii="Arial" w:hAnsi="Arial" w:cs="Arial"/>
          <w:bCs/>
          <w:i/>
          <w:iCs/>
        </w:rPr>
        <w:t xml:space="preserve">UE </w:t>
      </w:r>
      <w:r w:rsidR="00FE0C1D" w:rsidRPr="00CE3CB3">
        <w:rPr>
          <w:rFonts w:ascii="Arial" w:hAnsi="Arial" w:cs="Arial"/>
          <w:bCs/>
          <w:i/>
          <w:iCs/>
        </w:rPr>
        <w:t>and</w:t>
      </w:r>
      <w:r w:rsidR="00406078" w:rsidRPr="00CE3CB3">
        <w:rPr>
          <w:rFonts w:ascii="Arial" w:hAnsi="Arial" w:cs="Arial"/>
          <w:bCs/>
          <w:i/>
          <w:iCs/>
        </w:rPr>
        <w:t xml:space="preserve"> </w:t>
      </w:r>
      <w:r w:rsidR="00E954FE">
        <w:rPr>
          <w:rStyle w:val="normaltextrun"/>
          <w:rFonts w:ascii="Arial" w:hAnsi="Arial" w:cs="Arial"/>
          <w:i/>
          <w:iCs/>
          <w:color w:val="000000"/>
          <w:shd w:val="clear" w:color="auto" w:fill="FFFFFF"/>
        </w:rPr>
        <w:t>5GC</w:t>
      </w:r>
      <w:r w:rsidR="003D1DE6" w:rsidRPr="00406078">
        <w:rPr>
          <w:rFonts w:ascii="Arial" w:hAnsi="Arial" w:cs="Arial"/>
          <w:bCs/>
          <w:i/>
          <w:iCs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9320A95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E365B">
        <w:rPr>
          <w:noProof/>
          <w:lang w:eastAsia="ko-KR"/>
        </w:rPr>
        <w:t>Introduction</w:t>
      </w:r>
    </w:p>
    <w:p w14:paraId="4D8FFC72" w14:textId="72FC7532" w:rsidR="00BF1A12" w:rsidRDefault="004F4760" w:rsidP="00887AFD">
      <w:pPr>
        <w:rPr>
          <w:lang w:eastAsia="ko-KR"/>
        </w:rPr>
      </w:pPr>
      <w:r>
        <w:rPr>
          <w:rStyle w:val="normaltextrun"/>
          <w:color w:val="000000"/>
          <w:shd w:val="clear" w:color="auto" w:fill="FFFFFF"/>
        </w:rPr>
        <w:t>Based on the RAN requirements</w:t>
      </w:r>
      <w:r w:rsidR="00A15B39">
        <w:rPr>
          <w:rStyle w:val="normaltextrun"/>
          <w:color w:val="000000"/>
          <w:shd w:val="clear" w:color="auto" w:fill="FFFFFF"/>
        </w:rPr>
        <w:t xml:space="preserve">, </w:t>
      </w:r>
      <w:r w:rsidR="009F224E">
        <w:rPr>
          <w:lang w:eastAsia="ko-KR"/>
        </w:rPr>
        <w:t xml:space="preserve">SA2 </w:t>
      </w:r>
      <w:r w:rsidR="00832FDE">
        <w:rPr>
          <w:lang w:eastAsia="ko-KR"/>
        </w:rPr>
        <w:t xml:space="preserve">works </w:t>
      </w:r>
      <w:r w:rsidR="00A15B39">
        <w:rPr>
          <w:lang w:eastAsia="ko-KR"/>
        </w:rPr>
        <w:t xml:space="preserve">on </w:t>
      </w:r>
      <w:r w:rsidR="000A338B">
        <w:rPr>
          <w:lang w:eastAsia="ko-KR"/>
        </w:rPr>
        <w:t xml:space="preserve">solution </w:t>
      </w:r>
      <w:r w:rsidR="00D5078B">
        <w:rPr>
          <w:lang w:eastAsia="ko-KR"/>
        </w:rPr>
        <w:t xml:space="preserve">for </w:t>
      </w:r>
      <w:r w:rsidR="00D5078B">
        <w:rPr>
          <w:rStyle w:val="normaltextrun"/>
          <w:color w:val="000000"/>
          <w:shd w:val="clear" w:color="auto" w:fill="FFFFFF"/>
        </w:rPr>
        <w:t>KI#1: Data collection over user plane for UE side model training</w:t>
      </w:r>
      <w:r w:rsidR="004A7E94">
        <w:rPr>
          <w:rStyle w:val="normaltextrun"/>
          <w:color w:val="000000"/>
          <w:shd w:val="clear" w:color="auto" w:fill="FFFFFF"/>
        </w:rPr>
        <w:t xml:space="preserve">. </w:t>
      </w:r>
      <w:r w:rsidR="00963A3D" w:rsidRPr="008D66F9">
        <w:rPr>
          <w:rStyle w:val="normaltextrun"/>
          <w:color w:val="000000"/>
          <w:shd w:val="clear" w:color="auto" w:fill="FFFFFF"/>
        </w:rPr>
        <w:t>Solution:</w:t>
      </w:r>
      <w:r w:rsidR="00963A3D">
        <w:rPr>
          <w:rStyle w:val="normaltextrun"/>
          <w:color w:val="000000"/>
          <w:shd w:val="clear" w:color="auto" w:fill="FFFFFF"/>
        </w:rPr>
        <w:t xml:space="preserve"> UE collects training data and transfers it to Core Network. Core Network transfers the training data to the server for data collection for UE-side model training/OTT server.</w:t>
      </w:r>
      <w:r w:rsidR="00794A70">
        <w:rPr>
          <w:rStyle w:val="normaltextrun"/>
          <w:color w:val="000000"/>
          <w:shd w:val="clear" w:color="auto" w:fill="FFFFFF"/>
        </w:rPr>
        <w:t xml:space="preserve"> </w:t>
      </w:r>
      <w:r w:rsidR="002718E7">
        <w:rPr>
          <w:lang w:eastAsia="ko-KR"/>
        </w:rPr>
        <w:t>The following figure</w:t>
      </w:r>
      <w:r w:rsidR="00AA10DC">
        <w:rPr>
          <w:lang w:eastAsia="ko-KR"/>
        </w:rPr>
        <w:t xml:space="preserve"> </w:t>
      </w:r>
      <w:r w:rsidR="3723FC61">
        <w:rPr>
          <w:lang w:eastAsia="ko-KR"/>
        </w:rPr>
        <w:t>depict</w:t>
      </w:r>
      <w:r w:rsidR="711A7207">
        <w:rPr>
          <w:lang w:eastAsia="ko-KR"/>
        </w:rPr>
        <w:t>s</w:t>
      </w:r>
      <w:r w:rsidR="00794A70">
        <w:rPr>
          <w:lang w:eastAsia="ko-KR"/>
        </w:rPr>
        <w:t xml:space="preserve"> </w:t>
      </w:r>
      <w:r w:rsidR="002A1B6E">
        <w:rPr>
          <w:lang w:eastAsia="ko-KR"/>
        </w:rPr>
        <w:t xml:space="preserve">an </w:t>
      </w:r>
      <w:r w:rsidR="00161117">
        <w:rPr>
          <w:lang w:eastAsia="ko-KR"/>
        </w:rPr>
        <w:t xml:space="preserve">example </w:t>
      </w:r>
      <w:r w:rsidR="002A1B6E">
        <w:rPr>
          <w:lang w:eastAsia="ko-KR"/>
        </w:rPr>
        <w:t xml:space="preserve">of the </w:t>
      </w:r>
      <w:r w:rsidR="000201A6">
        <w:rPr>
          <w:lang w:eastAsia="ko-KR"/>
        </w:rPr>
        <w:t xml:space="preserve">solution </w:t>
      </w:r>
      <w:r w:rsidR="00971FE5">
        <w:rPr>
          <w:lang w:eastAsia="ko-KR"/>
        </w:rPr>
        <w:t>(</w:t>
      </w:r>
      <w:bookmarkStart w:id="0" w:name="S2-2503189"/>
      <w:r w:rsidR="00A06DF7" w:rsidRPr="00ED11BF">
        <w:rPr>
          <w:lang w:eastAsia="ko-KR"/>
        </w:rPr>
        <w:t xml:space="preserve">described in </w:t>
      </w:r>
      <w:r w:rsidR="00971FE5" w:rsidRPr="00931985">
        <w:rPr>
          <w:rFonts w:eastAsia="Times New Roman"/>
        </w:rPr>
        <w:t>S2-250</w:t>
      </w:r>
      <w:bookmarkEnd w:id="0"/>
      <w:r w:rsidR="00D86BF3">
        <w:rPr>
          <w:rFonts w:eastAsia="Times New Roman"/>
        </w:rPr>
        <w:t>4872</w:t>
      </w:r>
      <w:r w:rsidR="00971FE5">
        <w:rPr>
          <w:lang w:eastAsia="ko-KR"/>
        </w:rPr>
        <w:t>)</w:t>
      </w:r>
      <w:r w:rsidR="002A1B6E">
        <w:rPr>
          <w:lang w:eastAsia="ko-KR"/>
        </w:rPr>
        <w:t xml:space="preserve"> using </w:t>
      </w:r>
      <w:r w:rsidR="002A1B6E">
        <w:rPr>
          <w:rStyle w:val="normaltextrun"/>
          <w:color w:val="000000"/>
          <w:shd w:val="clear" w:color="auto" w:fill="FFFFFF"/>
        </w:rPr>
        <w:t xml:space="preserve">an existing </w:t>
      </w:r>
      <w:r w:rsidR="002A1B6E" w:rsidRPr="0759EC88">
        <w:rPr>
          <w:rFonts w:eastAsia="Times New Roman"/>
        </w:rPr>
        <w:t xml:space="preserve">generic </w:t>
      </w:r>
      <w:r w:rsidR="002A1B6E">
        <w:rPr>
          <w:rFonts w:eastAsia="Times New Roman"/>
        </w:rPr>
        <w:t xml:space="preserve">EVEX </w:t>
      </w:r>
      <w:r w:rsidR="002A1B6E" w:rsidRPr="0759EC88">
        <w:rPr>
          <w:rFonts w:eastAsia="Times New Roman"/>
        </w:rPr>
        <w:t>architecture for collecting and reporting data</w:t>
      </w:r>
      <w:r w:rsidR="00AA10DC">
        <w:rPr>
          <w:lang w:eastAsia="ko-KR"/>
        </w:rPr>
        <w:t>:</w:t>
      </w:r>
    </w:p>
    <w:p w14:paraId="5B134EA7" w14:textId="752DABEE" w:rsidR="00CB3BBD" w:rsidRDefault="00745AB7" w:rsidP="00887AFD">
      <w:pPr>
        <w:rPr>
          <w:lang w:eastAsia="ko-KR"/>
        </w:rPr>
      </w:pPr>
      <w:r>
        <w:rPr>
          <w:noProof/>
        </w:rPr>
        <w:drawing>
          <wp:inline distT="0" distB="0" distL="0" distR="0" wp14:anchorId="6CD721E1" wp14:editId="1727169D">
            <wp:extent cx="6118390" cy="3352800"/>
            <wp:effectExtent l="0" t="0" r="3175" b="0"/>
            <wp:docPr id="1005835608" name="Picture 3" descr="A diagram of a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835608" name="Picture 3" descr="A diagram of a network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1031" cy="3359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5FDB3" w14:textId="6813CFAF" w:rsidR="00F2700C" w:rsidRDefault="00F2700C" w:rsidP="00235766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FE365B">
        <w:rPr>
          <w:lang w:eastAsia="ko-KR"/>
        </w:rPr>
        <w:t>Discussion</w:t>
      </w:r>
    </w:p>
    <w:p w14:paraId="642F6618" w14:textId="04B5A5A7" w:rsidR="006135B4" w:rsidRDefault="00AC0ACC" w:rsidP="004166FE">
      <w:r>
        <w:t xml:space="preserve">There have been some </w:t>
      </w:r>
      <w:r w:rsidR="00F90D65">
        <w:t xml:space="preserve">offline discussions </w:t>
      </w:r>
      <w:r w:rsidR="673EAEAA">
        <w:t xml:space="preserve">and </w:t>
      </w:r>
      <w:r>
        <w:t xml:space="preserve">questions regarding the solution </w:t>
      </w:r>
      <w:r w:rsidR="00F57F21">
        <w:t>above</w:t>
      </w:r>
      <w:r w:rsidR="00DB4247">
        <w:t>.</w:t>
      </w:r>
      <w:r>
        <w:t xml:space="preserve"> The intention of this discussion paper is to provide clarifications on the requirements and applicability of an existing EVEX solution</w:t>
      </w:r>
      <w:r w:rsidR="4D669A7B">
        <w:t xml:space="preserve"> </w:t>
      </w:r>
      <w:r w:rsidR="00917B87">
        <w:t>to KI#1 in the TR 23.700-04</w:t>
      </w:r>
      <w:r w:rsidR="007F7DE5">
        <w:t>.</w:t>
      </w:r>
    </w:p>
    <w:p w14:paraId="32097B19" w14:textId="77777777" w:rsidR="00F57F21" w:rsidRPr="004166FE" w:rsidRDefault="00F57F21" w:rsidP="004166FE"/>
    <w:p w14:paraId="5D2DFF14" w14:textId="051E5170" w:rsidR="00667076" w:rsidRDefault="00887AFD" w:rsidP="00917B87">
      <w:pPr>
        <w:pStyle w:val="Heading2"/>
        <w:rPr>
          <w:lang w:eastAsia="ko-KR"/>
        </w:rPr>
      </w:pPr>
      <w:r>
        <w:rPr>
          <w:lang w:eastAsia="ko-KR"/>
        </w:rPr>
        <w:lastRenderedPageBreak/>
        <w:t>2</w:t>
      </w:r>
      <w:r w:rsidR="00AB3154">
        <w:rPr>
          <w:lang w:eastAsia="ko-KR"/>
        </w:rPr>
        <w:t>.</w:t>
      </w:r>
      <w:r w:rsidR="005B5EB1">
        <w:rPr>
          <w:lang w:eastAsia="ko-KR"/>
        </w:rPr>
        <w:t>1.</w:t>
      </w:r>
      <w:r>
        <w:rPr>
          <w:lang w:eastAsia="ko-KR"/>
        </w:rPr>
        <w:t xml:space="preserve"> </w:t>
      </w:r>
      <w:r w:rsidR="00917B87">
        <w:rPr>
          <w:lang w:eastAsia="ko-KR"/>
        </w:rPr>
        <w:tab/>
      </w:r>
      <w:r w:rsidR="002A1B6E" w:rsidRPr="009D5CF1">
        <w:t xml:space="preserve">EVEX solution based on </w:t>
      </w:r>
      <w:r w:rsidR="002A1B6E" w:rsidRPr="00917B87">
        <w:t>reference</w:t>
      </w:r>
      <w:r w:rsidR="002A1B6E" w:rsidRPr="009D5CF1">
        <w:t xml:space="preserve"> architecture defined in TS 26.531</w:t>
      </w:r>
      <w:r w:rsidR="00C92830">
        <w:t xml:space="preserve"> and </w:t>
      </w:r>
      <w:r w:rsidR="00D87B9D">
        <w:t xml:space="preserve">procedures defined in </w:t>
      </w:r>
      <w:r w:rsidR="003457DC">
        <w:t xml:space="preserve">TS </w:t>
      </w:r>
      <w:r w:rsidR="00C92830">
        <w:t>23.288</w:t>
      </w:r>
      <w:r w:rsidR="00D87B9D">
        <w:t xml:space="preserve"> </w:t>
      </w:r>
      <w:r w:rsidR="003457DC">
        <w:t xml:space="preserve">clause </w:t>
      </w:r>
      <w:r w:rsidR="003457DC">
        <w:rPr>
          <w:lang w:eastAsia="ko-KR"/>
        </w:rPr>
        <w:t>6.2.8</w:t>
      </w:r>
    </w:p>
    <w:p w14:paraId="72097E6B" w14:textId="540C8203" w:rsidR="00917B87" w:rsidRPr="00917B87" w:rsidRDefault="00917B87" w:rsidP="00917B87">
      <w:r>
        <w:t>Th</w:t>
      </w:r>
      <w:r w:rsidR="0027100F">
        <w:t xml:space="preserve">is </w:t>
      </w:r>
      <w:r w:rsidR="006652BE">
        <w:t xml:space="preserve">is </w:t>
      </w:r>
      <w:r w:rsidR="0027100F">
        <w:t xml:space="preserve">a list </w:t>
      </w:r>
      <w:r w:rsidR="000F341D">
        <w:t>of requirements</w:t>
      </w:r>
      <w:r w:rsidR="00C3089C">
        <w:t xml:space="preserve"> </w:t>
      </w:r>
      <w:r w:rsidR="00E529EC">
        <w:t xml:space="preserve">from RAN, also included in TR 23.700-04 </w:t>
      </w:r>
      <w:r w:rsidR="00B56660" w:rsidRPr="00B56660">
        <w:t>5.2</w:t>
      </w:r>
      <w:r w:rsidR="00B56660" w:rsidRPr="00B56660">
        <w:tab/>
        <w:t>Key Issue #1: Transfer of data over UP for UE data collection</w:t>
      </w:r>
      <w:r w:rsidR="00EC1F76">
        <w:t xml:space="preserve"> and how EVEX </w:t>
      </w:r>
      <w:r w:rsidR="004E12DC">
        <w:t xml:space="preserve">defined in TS 23.288 clause 6.2.8 and TS 26.531 </w:t>
      </w:r>
      <w:r w:rsidR="00EC1F76">
        <w:t>can fulfil those requirements, as such one of the possible solutions</w:t>
      </w:r>
      <w:r w:rsidR="00A74E7C">
        <w:t xml:space="preserve"> to be considered.</w:t>
      </w:r>
    </w:p>
    <w:p w14:paraId="5EB467CA" w14:textId="123FF492" w:rsidR="00726E34" w:rsidRPr="00EC1F76" w:rsidRDefault="00726E34" w:rsidP="00EC1F76">
      <w:pPr>
        <w:pStyle w:val="B1"/>
        <w:numPr>
          <w:ilvl w:val="0"/>
          <w:numId w:val="21"/>
        </w:numPr>
        <w:rPr>
          <w:b/>
          <w:bCs/>
          <w:lang w:eastAsia="ko-KR"/>
        </w:rPr>
      </w:pPr>
      <w:r w:rsidRPr="00EC1F76">
        <w:rPr>
          <w:b/>
          <w:bCs/>
          <w:lang w:eastAsia="es-ES"/>
        </w:rPr>
        <w:t>How to support the standardized transfer of standardized data over UP for UE data collection including how to initiate, terminate and manage UE data transfer over the UP connection</w:t>
      </w:r>
      <w:r w:rsidR="00A31DC9" w:rsidRPr="00EC1F76">
        <w:rPr>
          <w:b/>
          <w:bCs/>
          <w:lang w:eastAsia="es-ES"/>
        </w:rPr>
        <w:t>?</w:t>
      </w:r>
      <w:r w:rsidR="00CD704D">
        <w:rPr>
          <w:b/>
          <w:bCs/>
          <w:lang w:eastAsia="es-ES"/>
        </w:rPr>
        <w:t xml:space="preserve"> </w:t>
      </w:r>
      <w:r w:rsidR="00CD704D" w:rsidRPr="00CD704D">
        <w:rPr>
          <w:lang w:eastAsia="es-ES"/>
        </w:rPr>
        <w:t>The following is a list of references to indicate that EVEX supports this requirement and how it is supported:</w:t>
      </w:r>
      <w:r w:rsidR="00CD704D">
        <w:rPr>
          <w:b/>
          <w:bCs/>
          <w:lang w:eastAsia="es-ES"/>
        </w:rPr>
        <w:t xml:space="preserve"> </w:t>
      </w:r>
    </w:p>
    <w:p w14:paraId="33F6C42D" w14:textId="3AE5ECAC" w:rsidR="00897A81" w:rsidRPr="004D1F51" w:rsidRDefault="006F4300" w:rsidP="002A1B6E">
      <w:pPr>
        <w:numPr>
          <w:ilvl w:val="2"/>
          <w:numId w:val="4"/>
        </w:numPr>
        <w:ind w:left="1648"/>
        <w:rPr>
          <w:lang w:val="en-US" w:eastAsia="ko-KR"/>
        </w:rPr>
      </w:pPr>
      <w:r w:rsidRPr="002D7DEC">
        <w:rPr>
          <w:lang w:val="en-US" w:eastAsia="ko-KR"/>
        </w:rPr>
        <w:t xml:space="preserve">used over </w:t>
      </w:r>
      <w:r w:rsidR="0067732C">
        <w:rPr>
          <w:lang w:val="en-US" w:eastAsia="ko-KR"/>
        </w:rPr>
        <w:t>UP</w:t>
      </w:r>
      <w:r w:rsidR="001C2066">
        <w:rPr>
          <w:lang w:val="en-US" w:eastAsia="ko-KR"/>
        </w:rPr>
        <w:t xml:space="preserve"> </w:t>
      </w:r>
      <w:r w:rsidR="000A4CC0">
        <w:rPr>
          <w:lang w:val="en-US" w:eastAsia="ko-KR"/>
        </w:rPr>
        <w:t>connection</w:t>
      </w:r>
      <w:r w:rsidR="00C318AF">
        <w:rPr>
          <w:lang w:val="en-US" w:eastAsia="ko-KR"/>
        </w:rPr>
        <w:t xml:space="preserve"> between UE and 5GC</w:t>
      </w:r>
      <w:r w:rsidR="00220854">
        <w:rPr>
          <w:lang w:eastAsia="ko-KR"/>
        </w:rPr>
        <w:t xml:space="preserve"> (</w:t>
      </w:r>
      <w:r w:rsidR="00C803CA">
        <w:rPr>
          <w:lang w:eastAsia="ko-KR"/>
        </w:rPr>
        <w:t>TS 26.531 clause 4.4</w:t>
      </w:r>
      <w:r w:rsidR="00982D1F">
        <w:rPr>
          <w:lang w:eastAsia="ko-KR"/>
        </w:rPr>
        <w:t>, TS 23.288 clause 6.2.8</w:t>
      </w:r>
      <w:r w:rsidR="00220854">
        <w:rPr>
          <w:lang w:eastAsia="ko-KR"/>
        </w:rPr>
        <w:t>)</w:t>
      </w:r>
    </w:p>
    <w:p w14:paraId="52FC2DCD" w14:textId="314F57F8" w:rsidR="004D1F51" w:rsidRDefault="42958C93" w:rsidP="002A1B6E">
      <w:pPr>
        <w:numPr>
          <w:ilvl w:val="2"/>
          <w:numId w:val="4"/>
        </w:numPr>
        <w:ind w:left="1648"/>
        <w:rPr>
          <w:lang w:val="en-US" w:eastAsia="ko-KR"/>
        </w:rPr>
      </w:pPr>
      <w:r>
        <w:rPr>
          <w:rStyle w:val="normaltextrun"/>
          <w:color w:val="000000"/>
          <w:shd w:val="clear" w:color="auto" w:fill="FFFFFF"/>
        </w:rPr>
        <w:t>HTTP/HTTPS based and support</w:t>
      </w:r>
      <w:r w:rsidR="48D4E0C3">
        <w:rPr>
          <w:rStyle w:val="normaltextrun"/>
          <w:color w:val="000000"/>
          <w:shd w:val="clear" w:color="auto" w:fill="FFFFFF"/>
        </w:rPr>
        <w:t>s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="48D4E0C3">
        <w:rPr>
          <w:rStyle w:val="normaltextrun"/>
          <w:color w:val="000000"/>
          <w:shd w:val="clear" w:color="auto" w:fill="FFFFFF"/>
        </w:rPr>
        <w:t xml:space="preserve">required </w:t>
      </w:r>
      <w:r>
        <w:rPr>
          <w:rStyle w:val="normaltextrun"/>
          <w:color w:val="000000"/>
          <w:shd w:val="clear" w:color="auto" w:fill="FFFFFF"/>
        </w:rPr>
        <w:t>client-server mechanisms</w:t>
      </w:r>
    </w:p>
    <w:p w14:paraId="1B8353BF" w14:textId="523FC81F" w:rsidR="008A6D23" w:rsidRPr="00897A81" w:rsidRDefault="00B7114D" w:rsidP="002A1B6E">
      <w:pPr>
        <w:numPr>
          <w:ilvl w:val="2"/>
          <w:numId w:val="4"/>
        </w:numPr>
        <w:ind w:left="1648"/>
        <w:rPr>
          <w:lang w:val="en-US" w:eastAsia="ko-KR"/>
        </w:rPr>
      </w:pPr>
      <w:r>
        <w:rPr>
          <w:lang w:val="en-US" w:eastAsia="ko-KR"/>
        </w:rPr>
        <w:t>s</w:t>
      </w:r>
      <w:r w:rsidR="005704D2" w:rsidRPr="00897A81">
        <w:rPr>
          <w:lang w:val="en-US" w:eastAsia="ko-KR"/>
        </w:rPr>
        <w:t>upport</w:t>
      </w:r>
      <w:r w:rsidR="006E3045" w:rsidRPr="00897A81">
        <w:rPr>
          <w:lang w:val="en-US" w:eastAsia="ko-KR"/>
        </w:rPr>
        <w:t>s</w:t>
      </w:r>
      <w:r w:rsidR="005704D2" w:rsidRPr="00897A81">
        <w:rPr>
          <w:lang w:val="en-US" w:eastAsia="ko-KR"/>
        </w:rPr>
        <w:t xml:space="preserve"> standardized data </w:t>
      </w:r>
      <w:r w:rsidR="00FE754B" w:rsidRPr="00897A81">
        <w:rPr>
          <w:lang w:val="en-US" w:eastAsia="ko-KR"/>
        </w:rPr>
        <w:t>transfer,</w:t>
      </w:r>
      <w:r w:rsidR="005704D2" w:rsidRPr="00897A81">
        <w:rPr>
          <w:lang w:val="en-US" w:eastAsia="ko-KR"/>
        </w:rPr>
        <w:t xml:space="preserve"> </w:t>
      </w:r>
      <w:r w:rsidR="00FE754B">
        <w:t>and it</w:t>
      </w:r>
      <w:r w:rsidR="00E73A7D" w:rsidRPr="000C53D3">
        <w:t xml:space="preserve"> can be extended </w:t>
      </w:r>
      <w:r w:rsidR="00FE754B">
        <w:t xml:space="preserve">with </w:t>
      </w:r>
      <w:r w:rsidR="00D32D1B">
        <w:t xml:space="preserve">the </w:t>
      </w:r>
      <w:r w:rsidR="00FE754B">
        <w:t>new</w:t>
      </w:r>
      <w:r w:rsidR="00E73A7D" w:rsidRPr="000C53D3">
        <w:t xml:space="preserve"> </w:t>
      </w:r>
      <w:r w:rsidR="003A0AD7">
        <w:t xml:space="preserve">use cases (e.g. </w:t>
      </w:r>
      <w:r w:rsidR="003A0AD7" w:rsidRPr="00C867F0">
        <w:rPr>
          <w:lang w:eastAsia="ko-KR"/>
        </w:rPr>
        <w:t>CSI compression data, CSI prediction data, Beam management, or UE Positioning</w:t>
      </w:r>
      <w:r w:rsidR="003A0AD7">
        <w:t>)</w:t>
      </w:r>
    </w:p>
    <w:p w14:paraId="378E52E0" w14:textId="184E9AFF" w:rsidR="000414C1" w:rsidRDefault="00062678" w:rsidP="00D32D1B">
      <w:pPr>
        <w:numPr>
          <w:ilvl w:val="2"/>
          <w:numId w:val="4"/>
        </w:numPr>
        <w:ind w:left="1648"/>
        <w:rPr>
          <w:lang w:val="en-US" w:eastAsia="ko-KR"/>
        </w:rPr>
      </w:pPr>
      <w:r>
        <w:t>s</w:t>
      </w:r>
      <w:r w:rsidR="00D32D1B">
        <w:t>upport</w:t>
      </w:r>
      <w:r>
        <w:t xml:space="preserve">s </w:t>
      </w:r>
      <w:r w:rsidR="003E2DF3" w:rsidRPr="7640B41F">
        <w:rPr>
          <w:lang w:val="en-US" w:eastAsia="ko-KR"/>
        </w:rPr>
        <w:t>initiation</w:t>
      </w:r>
      <w:r w:rsidR="000B3564" w:rsidRPr="7640B41F">
        <w:rPr>
          <w:lang w:val="en-US" w:eastAsia="ko-KR"/>
        </w:rPr>
        <w:t>/termination</w:t>
      </w:r>
      <w:r w:rsidR="00672096" w:rsidRPr="7640B41F">
        <w:rPr>
          <w:lang w:val="en-US" w:eastAsia="ko-KR"/>
        </w:rPr>
        <w:t xml:space="preserve"> and managing</w:t>
      </w:r>
      <w:r w:rsidR="00080A90" w:rsidRPr="7640B41F">
        <w:rPr>
          <w:lang w:val="en-US" w:eastAsia="ko-KR"/>
        </w:rPr>
        <w:t xml:space="preserve"> of data </w:t>
      </w:r>
      <w:r w:rsidR="00BD5A5C" w:rsidRPr="7640B41F">
        <w:rPr>
          <w:lang w:val="en-US" w:eastAsia="ko-KR"/>
        </w:rPr>
        <w:t>transfer</w:t>
      </w:r>
    </w:p>
    <w:p w14:paraId="20DB9BE6" w14:textId="7626B0CF" w:rsidR="00194ED6" w:rsidRPr="000450B4" w:rsidRDefault="26E36B0A" w:rsidP="000450B4">
      <w:pPr>
        <w:numPr>
          <w:ilvl w:val="3"/>
          <w:numId w:val="4"/>
        </w:numPr>
        <w:ind w:left="2368"/>
        <w:rPr>
          <w:lang w:val="en-US" w:eastAsia="ko-KR"/>
        </w:rPr>
      </w:pPr>
      <w:r>
        <w:t xml:space="preserve">supports data </w:t>
      </w:r>
      <w:r w:rsidR="08447BFF">
        <w:t>reporting</w:t>
      </w:r>
      <w:r w:rsidR="631713BA">
        <w:t xml:space="preserve"> assistance</w:t>
      </w:r>
      <w:r w:rsidR="08447BFF">
        <w:t xml:space="preserve"> </w:t>
      </w:r>
      <w:r w:rsidR="20235928">
        <w:t xml:space="preserve">procedures </w:t>
      </w:r>
      <w:r w:rsidR="631713BA">
        <w:t>(</w:t>
      </w:r>
      <w:r w:rsidR="631713BA" w:rsidRPr="5815CD3D">
        <w:rPr>
          <w:lang w:eastAsia="ko-KR"/>
        </w:rPr>
        <w:t xml:space="preserve">TS 26.531 </w:t>
      </w:r>
      <w:r w:rsidR="7321C9DA">
        <w:t>clause</w:t>
      </w:r>
      <w:r w:rsidR="339F2666">
        <w:t>s</w:t>
      </w:r>
      <w:r w:rsidR="7321C9DA">
        <w:t> 4.4</w:t>
      </w:r>
      <w:r w:rsidR="34336911">
        <w:t xml:space="preserve"> and</w:t>
      </w:r>
      <w:r w:rsidR="65AC5601">
        <w:t xml:space="preserve"> 5.4</w:t>
      </w:r>
      <w:r w:rsidR="38C6A6BB">
        <w:t>,</w:t>
      </w:r>
      <w:r w:rsidR="38C6A6BB" w:rsidRPr="5815CD3D">
        <w:rPr>
          <w:lang w:eastAsia="ko-KR"/>
        </w:rPr>
        <w:t xml:space="preserve"> TS 23.288 clause 6.2.8</w:t>
      </w:r>
      <w:r w:rsidR="65AC5601">
        <w:t>)</w:t>
      </w:r>
      <w:r w:rsidR="34336911">
        <w:t xml:space="preserve"> </w:t>
      </w:r>
      <w:r w:rsidR="64C97A7B">
        <w:t xml:space="preserve">to </w:t>
      </w:r>
      <w:r w:rsidR="6F2C4190">
        <w:t xml:space="preserve">provide configuration </w:t>
      </w:r>
      <w:r w:rsidR="51A1C652">
        <w:t>information</w:t>
      </w:r>
      <w:r w:rsidR="6F2C4190">
        <w:t xml:space="preserve"> to UE</w:t>
      </w:r>
      <w:r w:rsidR="01553B9F">
        <w:t xml:space="preserve"> (e.g.</w:t>
      </w:r>
      <w:r w:rsidR="51A1C652">
        <w:t xml:space="preserve"> how</w:t>
      </w:r>
      <w:r w:rsidR="07B640E7">
        <w:t xml:space="preserve"> </w:t>
      </w:r>
      <w:r w:rsidR="55F8EA02">
        <w:t>to obtain its data collection</w:t>
      </w:r>
      <w:r w:rsidR="01553B9F">
        <w:t xml:space="preserve">, </w:t>
      </w:r>
      <w:r w:rsidR="27473A32">
        <w:t>how that data is to be sampled</w:t>
      </w:r>
      <w:r w:rsidR="40D858AA">
        <w:t>, how the collected data is to be reported</w:t>
      </w:r>
      <w:r w:rsidR="20B16A69">
        <w:t>)</w:t>
      </w:r>
    </w:p>
    <w:p w14:paraId="2D7A64B8" w14:textId="26310D4A" w:rsidR="009B484D" w:rsidRPr="009518F8" w:rsidRDefault="5BA1959E" w:rsidP="009518F8">
      <w:pPr>
        <w:numPr>
          <w:ilvl w:val="3"/>
          <w:numId w:val="4"/>
        </w:numPr>
        <w:ind w:left="2368"/>
        <w:rPr>
          <w:lang w:val="en-US" w:eastAsia="ko-KR"/>
        </w:rPr>
      </w:pPr>
      <w:r w:rsidRPr="5815CD3D">
        <w:rPr>
          <w:lang w:val="en-US" w:eastAsia="ko-KR"/>
        </w:rPr>
        <w:t>supports data reporting procedures</w:t>
      </w:r>
      <w:r w:rsidR="20B16A69" w:rsidRPr="5815CD3D">
        <w:rPr>
          <w:lang w:val="en-US" w:eastAsia="ko-KR"/>
        </w:rPr>
        <w:t xml:space="preserve"> </w:t>
      </w:r>
      <w:r w:rsidR="20B16A69">
        <w:t>used by the client to send data reports to the DCAF</w:t>
      </w:r>
      <w:r w:rsidRPr="5815CD3D">
        <w:rPr>
          <w:lang w:val="en-US" w:eastAsia="ko-KR"/>
        </w:rPr>
        <w:t xml:space="preserve"> </w:t>
      </w:r>
      <w:r w:rsidR="21788856">
        <w:t>(</w:t>
      </w:r>
      <w:r w:rsidRPr="5815CD3D">
        <w:rPr>
          <w:lang w:eastAsia="ko-KR"/>
        </w:rPr>
        <w:t xml:space="preserve">TS 26.531 </w:t>
      </w:r>
      <w:r w:rsidR="7A580A75">
        <w:t>clause</w:t>
      </w:r>
      <w:r w:rsidR="339F2666">
        <w:t>s</w:t>
      </w:r>
      <w:r w:rsidR="7A580A75">
        <w:t> 4.4</w:t>
      </w:r>
      <w:r w:rsidR="0B9CA446">
        <w:t xml:space="preserve"> and </w:t>
      </w:r>
      <w:r w:rsidR="3FFAC48F">
        <w:t>5.</w:t>
      </w:r>
      <w:r w:rsidR="504445E3">
        <w:t>5</w:t>
      </w:r>
      <w:r w:rsidR="5DC6F44B">
        <w:t>,</w:t>
      </w:r>
      <w:r w:rsidR="5DC6F44B" w:rsidRPr="5815CD3D">
        <w:rPr>
          <w:lang w:eastAsia="ko-KR"/>
        </w:rPr>
        <w:t xml:space="preserve"> TS 23.288 clause 6.2.8</w:t>
      </w:r>
      <w:r w:rsidR="21788856">
        <w:t>)</w:t>
      </w:r>
      <w:r w:rsidR="25ED9C89">
        <w:t xml:space="preserve"> </w:t>
      </w:r>
    </w:p>
    <w:p w14:paraId="6110F4E4" w14:textId="2F287B75" w:rsidR="00726E34" w:rsidRPr="00FA0CFC" w:rsidRDefault="00FA0CFC" w:rsidP="00FA0CFC">
      <w:pPr>
        <w:pStyle w:val="B1"/>
        <w:rPr>
          <w:b/>
          <w:bCs/>
          <w:lang w:eastAsia="ko-KR"/>
        </w:rPr>
      </w:pPr>
      <w:r>
        <w:rPr>
          <w:b/>
          <w:bCs/>
          <w:lang w:eastAsia="es-ES"/>
        </w:rPr>
        <w:t>2</w:t>
      </w:r>
      <w:r w:rsidR="008A679A">
        <w:rPr>
          <w:b/>
          <w:bCs/>
          <w:lang w:eastAsia="es-ES"/>
        </w:rPr>
        <w:t>-</w:t>
      </w:r>
      <w:r w:rsidR="008A679A">
        <w:rPr>
          <w:b/>
          <w:bCs/>
          <w:lang w:eastAsia="es-ES"/>
        </w:rPr>
        <w:tab/>
      </w:r>
      <w:r w:rsidR="00726E34" w:rsidRPr="00FA0CFC">
        <w:rPr>
          <w:b/>
          <w:bCs/>
          <w:lang w:eastAsia="es-ES"/>
        </w:rPr>
        <w:t>How to support in 5GC the full visibility of standardized UE data contents</w:t>
      </w:r>
      <w:r w:rsidR="00632E5A" w:rsidRPr="00FA0CFC">
        <w:rPr>
          <w:b/>
          <w:bCs/>
          <w:lang w:eastAsia="es-ES"/>
        </w:rPr>
        <w:t>?</w:t>
      </w:r>
      <w:r w:rsidR="00E2765E">
        <w:rPr>
          <w:b/>
          <w:bCs/>
          <w:lang w:eastAsia="es-ES"/>
        </w:rPr>
        <w:t xml:space="preserve"> </w:t>
      </w:r>
      <w:r w:rsidR="00E2765E" w:rsidRPr="00E2765E">
        <w:rPr>
          <w:lang w:eastAsia="es-ES"/>
        </w:rPr>
        <w:t>The following is a list of references to indicate that EVEX supports this requirement and how it is supported:</w:t>
      </w:r>
    </w:p>
    <w:p w14:paraId="6D9367CE" w14:textId="581372BE" w:rsidR="007A15EC" w:rsidRPr="00007911" w:rsidRDefault="0B848BE4" w:rsidP="002A1B6E">
      <w:pPr>
        <w:numPr>
          <w:ilvl w:val="2"/>
          <w:numId w:val="4"/>
        </w:numPr>
        <w:ind w:left="1648"/>
        <w:rPr>
          <w:lang w:val="en-US" w:eastAsia="ko-KR"/>
        </w:rPr>
      </w:pPr>
      <w:r>
        <w:t xml:space="preserve">uses standardised data </w:t>
      </w:r>
      <w:r w:rsidR="380784E2">
        <w:t xml:space="preserve">content </w:t>
      </w:r>
      <w:r w:rsidR="03A404D9">
        <w:t xml:space="preserve">in </w:t>
      </w:r>
      <w:r w:rsidR="336701BC">
        <w:t xml:space="preserve">current </w:t>
      </w:r>
      <w:r w:rsidR="03A404D9">
        <w:t>standardised use cases</w:t>
      </w:r>
      <w:r w:rsidR="157CC3F9">
        <w:t xml:space="preserve"> (TS 26.532 clause 7.3)</w:t>
      </w:r>
    </w:p>
    <w:p w14:paraId="2E4B91EE" w14:textId="6CD94B90" w:rsidR="00687402" w:rsidRPr="00D75E88" w:rsidRDefault="00EE3A84" w:rsidP="008B782E">
      <w:pPr>
        <w:numPr>
          <w:ilvl w:val="2"/>
          <w:numId w:val="4"/>
        </w:numPr>
        <w:ind w:left="1648"/>
        <w:rPr>
          <w:lang w:val="en-US" w:eastAsia="ko-KR"/>
        </w:rPr>
      </w:pPr>
      <w:r>
        <w:t>extendable</w:t>
      </w:r>
      <w:r w:rsidR="00C732F4">
        <w:t xml:space="preserve"> with the n</w:t>
      </w:r>
      <w:r w:rsidR="00007911">
        <w:t xml:space="preserve">ew data </w:t>
      </w:r>
      <w:r w:rsidR="00C732F4">
        <w:t>records</w:t>
      </w:r>
      <w:r w:rsidR="002C19CC">
        <w:t xml:space="preserve"> for </w:t>
      </w:r>
      <w:r w:rsidR="00D75E88">
        <w:t>the</w:t>
      </w:r>
      <w:r w:rsidR="006D5FE9">
        <w:t xml:space="preserve"> </w:t>
      </w:r>
      <w:r w:rsidR="00752D07">
        <w:t xml:space="preserve">new </w:t>
      </w:r>
      <w:r w:rsidR="002C19CC">
        <w:t>use case</w:t>
      </w:r>
      <w:r w:rsidR="00D75E88">
        <w:t>s</w:t>
      </w:r>
      <w:r w:rsidR="00AC4D87">
        <w:t xml:space="preserve"> (</w:t>
      </w:r>
      <w:r w:rsidR="00EC6C2E">
        <w:t>e.g.</w:t>
      </w:r>
      <w:r w:rsidR="002C19CC">
        <w:t xml:space="preserve"> </w:t>
      </w:r>
      <w:r w:rsidR="00C732F4">
        <w:t>as part of</w:t>
      </w:r>
      <w:r w:rsidR="001D0292">
        <w:t xml:space="preserve"> </w:t>
      </w:r>
      <w:r w:rsidR="004772E3">
        <w:t xml:space="preserve">data </w:t>
      </w:r>
      <w:r w:rsidR="001D0292">
        <w:t xml:space="preserve">records </w:t>
      </w:r>
      <w:r w:rsidR="00EC6C2E">
        <w:t>defined</w:t>
      </w:r>
      <w:r w:rsidR="009A6053">
        <w:t xml:space="preserve"> for data reporting</w:t>
      </w:r>
      <w:r w:rsidR="00EC6C2E">
        <w:t xml:space="preserve"> in </w:t>
      </w:r>
      <w:r w:rsidR="003E24C3">
        <w:rPr>
          <w:lang w:eastAsia="ko-KR"/>
        </w:rPr>
        <w:t>TS 26.</w:t>
      </w:r>
      <w:r w:rsidR="00012B8F">
        <w:rPr>
          <w:lang w:eastAsia="ko-KR"/>
        </w:rPr>
        <w:t xml:space="preserve">532 </w:t>
      </w:r>
      <w:r w:rsidR="005D5628">
        <w:t xml:space="preserve">clause </w:t>
      </w:r>
      <w:r w:rsidR="00004FFF">
        <w:t>7.3.2.3</w:t>
      </w:r>
      <w:r w:rsidR="00B55243">
        <w:t>)</w:t>
      </w:r>
      <w:r w:rsidR="00EC6C2E">
        <w:t>.</w:t>
      </w:r>
    </w:p>
    <w:p w14:paraId="5D8EF3F2" w14:textId="469C923B" w:rsidR="00726E34" w:rsidRPr="004A7945" w:rsidRDefault="00982EFC" w:rsidP="00982EFC">
      <w:pPr>
        <w:pStyle w:val="B1"/>
        <w:rPr>
          <w:b/>
          <w:bCs/>
          <w:lang w:eastAsia="es-ES"/>
        </w:rPr>
      </w:pPr>
      <w:r>
        <w:rPr>
          <w:b/>
          <w:bCs/>
          <w:lang w:eastAsia="es-ES"/>
        </w:rPr>
        <w:t xml:space="preserve">3- </w:t>
      </w:r>
      <w:r w:rsidR="00726E34" w:rsidRPr="004A7945">
        <w:rPr>
          <w:b/>
          <w:bCs/>
          <w:lang w:eastAsia="es-ES"/>
        </w:rPr>
        <w:t>How 5GC can support the full controllability of standardized UE data transfer</w:t>
      </w:r>
      <w:r w:rsidR="007D5922" w:rsidRPr="004A7945">
        <w:rPr>
          <w:b/>
          <w:bCs/>
          <w:lang w:eastAsia="es-ES"/>
        </w:rPr>
        <w:t>?</w:t>
      </w:r>
      <w:r w:rsidR="001526E2">
        <w:rPr>
          <w:b/>
          <w:bCs/>
          <w:lang w:eastAsia="es-ES"/>
        </w:rPr>
        <w:t xml:space="preserve"> </w:t>
      </w:r>
      <w:r w:rsidR="001526E2" w:rsidRPr="00E2765E">
        <w:rPr>
          <w:lang w:eastAsia="es-ES"/>
        </w:rPr>
        <w:t>The following is a list of references to indicate that EVEX supports this requirement and how it is supported:</w:t>
      </w:r>
    </w:p>
    <w:p w14:paraId="2FCCCD62" w14:textId="6CA4458B" w:rsidR="00017DAB" w:rsidRDefault="00EE3A84" w:rsidP="002A1B6E">
      <w:pPr>
        <w:numPr>
          <w:ilvl w:val="2"/>
          <w:numId w:val="4"/>
        </w:numPr>
        <w:ind w:left="1648"/>
        <w:rPr>
          <w:lang w:val="en-US" w:eastAsia="ko-KR"/>
        </w:rPr>
      </w:pPr>
      <w:r>
        <w:rPr>
          <w:lang w:val="en-US" w:eastAsia="ko-KR"/>
        </w:rPr>
        <w:t>s</w:t>
      </w:r>
      <w:r w:rsidR="00F5777C">
        <w:rPr>
          <w:lang w:val="en-US" w:eastAsia="ko-KR"/>
        </w:rPr>
        <w:t>upports</w:t>
      </w:r>
      <w:r w:rsidR="00A7107D">
        <w:rPr>
          <w:lang w:val="en-US" w:eastAsia="ko-KR"/>
        </w:rPr>
        <w:t xml:space="preserve"> </w:t>
      </w:r>
      <w:r w:rsidR="0097281C">
        <w:rPr>
          <w:lang w:val="en-US" w:eastAsia="ko-KR"/>
        </w:rPr>
        <w:t xml:space="preserve">MNO </w:t>
      </w:r>
      <w:r w:rsidR="00D407F3">
        <w:rPr>
          <w:lang w:val="en-US" w:eastAsia="ko-KR"/>
        </w:rPr>
        <w:t>control</w:t>
      </w:r>
      <w:r w:rsidR="0097281C">
        <w:rPr>
          <w:lang w:val="en-US" w:eastAsia="ko-KR"/>
        </w:rPr>
        <w:t xml:space="preserve"> </w:t>
      </w:r>
      <w:r w:rsidR="00985A06">
        <w:rPr>
          <w:lang w:val="en-US" w:eastAsia="ko-KR"/>
        </w:rPr>
        <w:t xml:space="preserve">with </w:t>
      </w:r>
      <w:r w:rsidR="00AB1021" w:rsidRPr="00AB1021">
        <w:rPr>
          <w:lang w:val="en-US" w:eastAsia="ko-KR"/>
        </w:rPr>
        <w:t>D</w:t>
      </w:r>
      <w:r w:rsidR="00AB1021">
        <w:rPr>
          <w:lang w:val="en-US" w:eastAsia="ko-KR"/>
        </w:rPr>
        <w:t xml:space="preserve">ata Collection </w:t>
      </w:r>
      <w:r w:rsidR="00AB1021" w:rsidRPr="00AB1021">
        <w:rPr>
          <w:lang w:val="en-US" w:eastAsia="ko-KR"/>
        </w:rPr>
        <w:t>AF</w:t>
      </w:r>
      <w:r w:rsidR="00AB1021">
        <w:rPr>
          <w:lang w:val="en-US" w:eastAsia="ko-KR"/>
        </w:rPr>
        <w:t xml:space="preserve"> </w:t>
      </w:r>
      <w:r w:rsidR="009B7B7A">
        <w:rPr>
          <w:lang w:val="en-US" w:eastAsia="ko-KR"/>
        </w:rPr>
        <w:t xml:space="preserve">(DCAF) </w:t>
      </w:r>
      <w:r w:rsidR="0097281C">
        <w:rPr>
          <w:lang w:val="en-US" w:eastAsia="ko-KR"/>
        </w:rPr>
        <w:t>used as</w:t>
      </w:r>
      <w:r w:rsidR="00F31FA3">
        <w:rPr>
          <w:lang w:val="en-US" w:eastAsia="ko-KR"/>
        </w:rPr>
        <w:t xml:space="preserve"> a</w:t>
      </w:r>
      <w:r w:rsidR="004F59B7">
        <w:rPr>
          <w:lang w:val="en-US" w:eastAsia="ko-KR"/>
        </w:rPr>
        <w:t xml:space="preserve"> trusted function</w:t>
      </w:r>
    </w:p>
    <w:p w14:paraId="48BD8520" w14:textId="44014A29" w:rsidR="00213685" w:rsidRPr="00822E4F" w:rsidRDefault="00062678" w:rsidP="002A1B6E">
      <w:pPr>
        <w:numPr>
          <w:ilvl w:val="2"/>
          <w:numId w:val="4"/>
        </w:numPr>
        <w:ind w:left="1648"/>
        <w:rPr>
          <w:lang w:val="en-US" w:eastAsia="ko-KR"/>
        </w:rPr>
      </w:pPr>
      <w:r w:rsidRPr="7640B41F">
        <w:rPr>
          <w:lang w:val="en-US" w:eastAsia="ko-KR"/>
        </w:rPr>
        <w:t>w</w:t>
      </w:r>
      <w:r w:rsidR="00D407F3" w:rsidRPr="7640B41F">
        <w:rPr>
          <w:lang w:val="en-US" w:eastAsia="ko-KR"/>
        </w:rPr>
        <w:t>e propose</w:t>
      </w:r>
      <w:r w:rsidR="001B5EE2" w:rsidRPr="7640B41F">
        <w:rPr>
          <w:lang w:val="en-US" w:eastAsia="ko-KR"/>
        </w:rPr>
        <w:t xml:space="preserve"> </w:t>
      </w:r>
      <w:r w:rsidR="00213685" w:rsidRPr="7640B41F">
        <w:rPr>
          <w:lang w:val="en-US" w:eastAsia="ko-KR"/>
        </w:rPr>
        <w:t>DCAF</w:t>
      </w:r>
      <w:r w:rsidR="00D96F22" w:rsidRPr="7640B41F">
        <w:rPr>
          <w:lang w:val="en-US" w:eastAsia="ko-KR"/>
        </w:rPr>
        <w:t xml:space="preserve"> </w:t>
      </w:r>
      <w:r w:rsidR="008663BB" w:rsidRPr="7640B41F">
        <w:rPr>
          <w:lang w:val="en-US" w:eastAsia="ko-KR"/>
        </w:rPr>
        <w:t xml:space="preserve">to </w:t>
      </w:r>
      <w:r w:rsidR="00D96F22" w:rsidRPr="7640B41F">
        <w:rPr>
          <w:lang w:val="en-US" w:eastAsia="ko-KR"/>
        </w:rPr>
        <w:t>trigger</w:t>
      </w:r>
      <w:r w:rsidR="008663BB" w:rsidRPr="7640B41F">
        <w:rPr>
          <w:lang w:val="en-US" w:eastAsia="ko-KR"/>
        </w:rPr>
        <w:t xml:space="preserve"> </w:t>
      </w:r>
      <w:r w:rsidR="00DA5871" w:rsidRPr="7640B41F">
        <w:rPr>
          <w:lang w:val="en-US" w:eastAsia="ko-KR"/>
        </w:rPr>
        <w:t xml:space="preserve">establishment of the </w:t>
      </w:r>
      <w:r w:rsidR="001313F3" w:rsidRPr="7640B41F">
        <w:rPr>
          <w:lang w:val="en-US" w:eastAsia="ko-KR"/>
        </w:rPr>
        <w:t>UP</w:t>
      </w:r>
      <w:r w:rsidR="00B87E7D" w:rsidRPr="7640B41F">
        <w:rPr>
          <w:lang w:val="en-US" w:eastAsia="ko-KR"/>
        </w:rPr>
        <w:t xml:space="preserve"> </w:t>
      </w:r>
      <w:r w:rsidR="00DA5871" w:rsidRPr="7640B41F">
        <w:rPr>
          <w:lang w:val="en-US" w:eastAsia="ko-KR"/>
        </w:rPr>
        <w:t>between UE and 5GC</w:t>
      </w:r>
      <w:r w:rsidR="00CD17BA" w:rsidRPr="7640B41F">
        <w:rPr>
          <w:lang w:val="en-US" w:eastAsia="ko-KR"/>
        </w:rPr>
        <w:t xml:space="preserve"> </w:t>
      </w:r>
      <w:r w:rsidR="006A2EF3" w:rsidRPr="7640B41F">
        <w:rPr>
          <w:lang w:val="en-US" w:eastAsia="ko-KR"/>
        </w:rPr>
        <w:t xml:space="preserve">when </w:t>
      </w:r>
      <w:r w:rsidR="005A0B9E" w:rsidRPr="7640B41F">
        <w:rPr>
          <w:lang w:val="en-US" w:eastAsia="ko-KR"/>
        </w:rPr>
        <w:t xml:space="preserve">UE data collection is requested </w:t>
      </w:r>
      <w:r w:rsidR="00720B05" w:rsidRPr="7640B41F">
        <w:rPr>
          <w:lang w:val="en-US" w:eastAsia="ko-KR"/>
        </w:rPr>
        <w:t xml:space="preserve">and </w:t>
      </w:r>
      <w:r w:rsidR="00AA2A3C" w:rsidRPr="7640B41F">
        <w:rPr>
          <w:lang w:val="en-US" w:eastAsia="ko-KR"/>
        </w:rPr>
        <w:t xml:space="preserve">when </w:t>
      </w:r>
      <w:r w:rsidR="00720B05" w:rsidRPr="7640B41F">
        <w:rPr>
          <w:lang w:val="en-US" w:eastAsia="ko-KR"/>
        </w:rPr>
        <w:t xml:space="preserve">there is </w:t>
      </w:r>
      <w:r w:rsidR="00437053" w:rsidRPr="7640B41F">
        <w:rPr>
          <w:lang w:val="en-US" w:eastAsia="ko-KR"/>
        </w:rPr>
        <w:t>not</w:t>
      </w:r>
      <w:r w:rsidR="00720B05" w:rsidRPr="7640B41F">
        <w:rPr>
          <w:lang w:val="en-US" w:eastAsia="ko-KR"/>
        </w:rPr>
        <w:t xml:space="preserve"> </w:t>
      </w:r>
      <w:r w:rsidR="00AA2A3C" w:rsidRPr="7640B41F">
        <w:rPr>
          <w:lang w:val="en-US" w:eastAsia="ko-KR"/>
        </w:rPr>
        <w:t xml:space="preserve">an </w:t>
      </w:r>
      <w:r w:rsidR="006A6D8F" w:rsidRPr="7640B41F">
        <w:rPr>
          <w:lang w:val="en-US" w:eastAsia="ko-KR"/>
        </w:rPr>
        <w:t xml:space="preserve">existing session that </w:t>
      </w:r>
      <w:r w:rsidR="1E119DE2" w:rsidRPr="7640B41F">
        <w:rPr>
          <w:lang w:val="en-US" w:eastAsia="ko-KR"/>
        </w:rPr>
        <w:t xml:space="preserve">can </w:t>
      </w:r>
      <w:r w:rsidR="005A0B9E" w:rsidRPr="7640B41F">
        <w:rPr>
          <w:lang w:val="en-US" w:eastAsia="ko-KR"/>
        </w:rPr>
        <w:t>be reused</w:t>
      </w:r>
      <w:r w:rsidR="006A6D8F" w:rsidRPr="7640B41F">
        <w:rPr>
          <w:lang w:val="en-US" w:eastAsia="ko-KR"/>
        </w:rPr>
        <w:t>.</w:t>
      </w:r>
      <w:r w:rsidR="006A2EF3" w:rsidRPr="7640B41F">
        <w:rPr>
          <w:lang w:val="en-US" w:eastAsia="ko-KR"/>
        </w:rPr>
        <w:t xml:space="preserve"> </w:t>
      </w:r>
      <w:r w:rsidR="006F5C71" w:rsidRPr="7640B41F">
        <w:rPr>
          <w:lang w:val="en-US" w:eastAsia="ko-KR"/>
        </w:rPr>
        <w:t xml:space="preserve">(e.g. </w:t>
      </w:r>
      <w:r w:rsidR="0061078F" w:rsidRPr="7640B41F">
        <w:rPr>
          <w:lang w:val="en-US" w:eastAsia="ko-KR"/>
        </w:rPr>
        <w:t>using</w:t>
      </w:r>
      <w:r w:rsidR="006F5C71" w:rsidRPr="7640B41F">
        <w:rPr>
          <w:lang w:val="en-US" w:eastAsia="ko-KR"/>
        </w:rPr>
        <w:t xml:space="preserve"> </w:t>
      </w:r>
      <w:r w:rsidR="00011C67" w:rsidRPr="7640B41F">
        <w:rPr>
          <w:lang w:val="en-US" w:eastAsia="ko-KR"/>
        </w:rPr>
        <w:t xml:space="preserve">standardized </w:t>
      </w:r>
      <w:r w:rsidR="006F5C71" w:rsidRPr="7640B41F">
        <w:rPr>
          <w:lang w:val="en-US" w:eastAsia="ko-KR"/>
        </w:rPr>
        <w:t>Namf</w:t>
      </w:r>
      <w:r w:rsidR="00822E4F" w:rsidRPr="7640B41F">
        <w:rPr>
          <w:lang w:val="en-US" w:eastAsia="ko-KR"/>
        </w:rPr>
        <w:t xml:space="preserve">_Communication_N1N2MessaageTransfer </w:t>
      </w:r>
      <w:r w:rsidR="001A75CA" w:rsidRPr="7640B41F">
        <w:rPr>
          <w:lang w:val="en-US" w:eastAsia="ko-KR"/>
        </w:rPr>
        <w:t>procedures</w:t>
      </w:r>
      <w:r w:rsidR="006F5C71" w:rsidRPr="7640B41F">
        <w:rPr>
          <w:lang w:val="en-US" w:eastAsia="ko-KR"/>
        </w:rPr>
        <w:t>)</w:t>
      </w:r>
    </w:p>
    <w:p w14:paraId="39AD22E2" w14:textId="74EFEDC0" w:rsidR="007714DA" w:rsidRPr="00A21141" w:rsidRDefault="341F8026" w:rsidP="002A1B6E">
      <w:pPr>
        <w:numPr>
          <w:ilvl w:val="2"/>
          <w:numId w:val="4"/>
        </w:numPr>
        <w:ind w:left="1648"/>
        <w:rPr>
          <w:lang w:val="en-US" w:eastAsia="ko-KR"/>
        </w:rPr>
      </w:pPr>
      <w:r w:rsidRPr="5815CD3D">
        <w:rPr>
          <w:lang w:val="en-US" w:eastAsia="ko-KR"/>
        </w:rPr>
        <w:t>s</w:t>
      </w:r>
      <w:r w:rsidR="279D4E77" w:rsidRPr="5815CD3D">
        <w:rPr>
          <w:lang w:val="en-US" w:eastAsia="ko-KR"/>
        </w:rPr>
        <w:t xml:space="preserve">upports </w:t>
      </w:r>
      <w:r w:rsidR="1F5CE1FF" w:rsidRPr="5815CD3D">
        <w:rPr>
          <w:lang w:val="en-US" w:eastAsia="ko-KR"/>
        </w:rPr>
        <w:t xml:space="preserve">UE data </w:t>
      </w:r>
      <w:r w:rsidR="3C6EEA0A" w:rsidRPr="5815CD3D">
        <w:rPr>
          <w:lang w:val="en-US" w:eastAsia="ko-KR"/>
        </w:rPr>
        <w:t xml:space="preserve">collection </w:t>
      </w:r>
      <w:r w:rsidR="1F5CE1FF" w:rsidRPr="5815CD3D">
        <w:rPr>
          <w:lang w:val="en-US" w:eastAsia="ko-KR"/>
        </w:rPr>
        <w:t xml:space="preserve">assistance </w:t>
      </w:r>
      <w:r w:rsidR="1CFF469C" w:rsidRPr="5815CD3D">
        <w:rPr>
          <w:lang w:val="en-US" w:eastAsia="ko-KR"/>
        </w:rPr>
        <w:t xml:space="preserve">control </w:t>
      </w:r>
      <w:r w:rsidR="3C6EEA0A" w:rsidRPr="5815CD3D">
        <w:rPr>
          <w:lang w:val="en-US" w:eastAsia="ko-KR"/>
        </w:rPr>
        <w:t xml:space="preserve">and data reporting </w:t>
      </w:r>
      <w:r w:rsidR="1F5CE1FF" w:rsidRPr="5815CD3D">
        <w:rPr>
          <w:lang w:val="en-US" w:eastAsia="ko-KR"/>
        </w:rPr>
        <w:t xml:space="preserve">procedures </w:t>
      </w:r>
      <w:r w:rsidR="3C6EEA0A">
        <w:t>(</w:t>
      </w:r>
      <w:r w:rsidR="3C6EEA0A" w:rsidRPr="5815CD3D">
        <w:rPr>
          <w:lang w:eastAsia="ko-KR"/>
        </w:rPr>
        <w:t xml:space="preserve">TS 26.531 </w:t>
      </w:r>
      <w:r w:rsidR="3C6EEA0A">
        <w:t>clause</w:t>
      </w:r>
      <w:r w:rsidR="339F2666">
        <w:t>s</w:t>
      </w:r>
      <w:r w:rsidR="3C6EEA0A">
        <w:t> 4.4</w:t>
      </w:r>
      <w:r w:rsidR="339F2666">
        <w:t>,</w:t>
      </w:r>
      <w:r w:rsidR="3C6EEA0A">
        <w:t xml:space="preserve"> </w:t>
      </w:r>
      <w:r w:rsidR="339F2666">
        <w:t xml:space="preserve">5.4. </w:t>
      </w:r>
      <w:r w:rsidR="3C6EEA0A">
        <w:t xml:space="preserve">and 5.5) </w:t>
      </w:r>
    </w:p>
    <w:p w14:paraId="1B1E103B" w14:textId="665F9718" w:rsidR="00AE0943" w:rsidRPr="00A21141" w:rsidRDefault="005654F1" w:rsidP="7640B41F">
      <w:pPr>
        <w:numPr>
          <w:ilvl w:val="2"/>
          <w:numId w:val="4"/>
        </w:numPr>
        <w:ind w:left="1648"/>
        <w:rPr>
          <w:rStyle w:val="Code"/>
          <w:rFonts w:ascii="Times New Roman" w:hAnsi="Times New Roman"/>
          <w:sz w:val="20"/>
          <w:lang w:eastAsia="ko-KR"/>
        </w:rPr>
      </w:pPr>
      <w:r w:rsidRPr="7640B41F">
        <w:rPr>
          <w:lang w:eastAsia="ko-KR"/>
        </w:rPr>
        <w:t>supports</w:t>
      </w:r>
      <w:r w:rsidR="00CA6F87" w:rsidRPr="7640B41F">
        <w:rPr>
          <w:lang w:eastAsia="ko-KR"/>
        </w:rPr>
        <w:t xml:space="preserve"> </w:t>
      </w:r>
      <w:r w:rsidR="00B9573C" w:rsidRPr="7640B41F">
        <w:rPr>
          <w:lang w:eastAsia="ko-KR"/>
        </w:rPr>
        <w:t>event-based</w:t>
      </w:r>
      <w:r w:rsidR="00CA6F87" w:rsidRPr="7640B41F">
        <w:rPr>
          <w:lang w:eastAsia="ko-KR"/>
        </w:rPr>
        <w:t xml:space="preserve"> </w:t>
      </w:r>
      <w:r w:rsidR="00093E67" w:rsidRPr="7640B41F">
        <w:rPr>
          <w:lang w:eastAsia="ko-KR"/>
        </w:rPr>
        <w:t xml:space="preserve">exposure of data that can be extended with </w:t>
      </w:r>
      <w:r w:rsidR="00B9573C" w:rsidRPr="7640B41F">
        <w:rPr>
          <w:lang w:eastAsia="ko-KR"/>
        </w:rPr>
        <w:t>new events for the new use cases</w:t>
      </w:r>
    </w:p>
    <w:p w14:paraId="61F2076E" w14:textId="2EAC4457" w:rsidR="002B7D37" w:rsidRPr="00C37EAC" w:rsidRDefault="40377D0A" w:rsidP="003027A4">
      <w:pPr>
        <w:numPr>
          <w:ilvl w:val="2"/>
          <w:numId w:val="4"/>
        </w:numPr>
        <w:ind w:left="1648"/>
        <w:rPr>
          <w:b/>
          <w:bCs/>
          <w:lang w:val="en-US" w:eastAsia="ko-KR"/>
        </w:rPr>
      </w:pPr>
      <w:r w:rsidRPr="5815CD3D">
        <w:rPr>
          <w:lang w:val="en-US" w:eastAsia="ko-KR"/>
        </w:rPr>
        <w:t xml:space="preserve">supports </w:t>
      </w:r>
      <w:r w:rsidR="3E677E5D">
        <w:t xml:space="preserve">information security model </w:t>
      </w:r>
      <w:r>
        <w:t>(</w:t>
      </w:r>
      <w:r w:rsidR="3E677E5D">
        <w:t xml:space="preserve">TS 26.531 </w:t>
      </w:r>
      <w:r w:rsidR="701246D5">
        <w:t>clause 4.5</w:t>
      </w:r>
      <w:r>
        <w:t>)</w:t>
      </w:r>
      <w:r w:rsidR="701246D5">
        <w:t xml:space="preserve"> </w:t>
      </w:r>
      <w:r w:rsidR="4B38F033">
        <w:t xml:space="preserve">for </w:t>
      </w:r>
      <w:r w:rsidR="6AB5E522">
        <w:t>ensuring that</w:t>
      </w:r>
      <w:r w:rsidR="044CDB32">
        <w:t xml:space="preserve"> </w:t>
      </w:r>
      <w:r w:rsidR="3ECF3A32">
        <w:t xml:space="preserve">collected </w:t>
      </w:r>
      <w:r w:rsidR="6AB5E522">
        <w:t xml:space="preserve">data </w:t>
      </w:r>
      <w:r w:rsidR="3ECF3A32">
        <w:t xml:space="preserve">is </w:t>
      </w:r>
      <w:r w:rsidR="6AB5E522">
        <w:t xml:space="preserve">securely </w:t>
      </w:r>
      <w:r w:rsidR="7019129F">
        <w:t xml:space="preserve">transferred </w:t>
      </w:r>
      <w:r w:rsidR="3ECF3A32">
        <w:t xml:space="preserve">and </w:t>
      </w:r>
      <w:r w:rsidR="6AB5E522">
        <w:t xml:space="preserve">with </w:t>
      </w:r>
      <w:r w:rsidR="3ECF3A32">
        <w:t>data integrity and confidentiality</w:t>
      </w:r>
    </w:p>
    <w:p w14:paraId="06CCD391" w14:textId="65AC9400" w:rsidR="00E320BC" w:rsidRPr="00B76B57" w:rsidRDefault="00E16F1B" w:rsidP="00685ABD">
      <w:pPr>
        <w:pStyle w:val="B1"/>
        <w:rPr>
          <w:lang w:eastAsia="ko-KR"/>
        </w:rPr>
      </w:pPr>
      <w:r w:rsidRPr="00E16F1B">
        <w:rPr>
          <w:b/>
          <w:bCs/>
          <w:lang w:eastAsia="es-ES"/>
        </w:rPr>
        <w:t xml:space="preserve">4- </w:t>
      </w:r>
      <w:r w:rsidR="00726E34" w:rsidRPr="00E16F1B">
        <w:rPr>
          <w:b/>
          <w:bCs/>
          <w:color w:val="000000"/>
          <w:lang w:eastAsia="es-ES"/>
        </w:rPr>
        <w:t>Whether and how the UE knows about what the standardized data to be transferred are</w:t>
      </w:r>
      <w:r w:rsidR="00B76B57" w:rsidRPr="00E16F1B">
        <w:rPr>
          <w:b/>
          <w:bCs/>
          <w:color w:val="000000"/>
          <w:lang w:eastAsia="es-ES"/>
        </w:rPr>
        <w:t>?</w:t>
      </w:r>
    </w:p>
    <w:p w14:paraId="31D85A09" w14:textId="1A3CBDB1" w:rsidR="00BF1A12" w:rsidRPr="00467933" w:rsidRDefault="00E320BC" w:rsidP="00467933">
      <w:pPr>
        <w:numPr>
          <w:ilvl w:val="2"/>
          <w:numId w:val="5"/>
        </w:numPr>
        <w:ind w:left="1648"/>
        <w:jc w:val="left"/>
        <w:rPr>
          <w:rStyle w:val="normaltextrun"/>
          <w:strike/>
          <w:lang w:val="en-US" w:eastAsia="ko-KR"/>
        </w:rPr>
      </w:pPr>
      <w:r>
        <w:rPr>
          <w:lang w:val="en-US" w:eastAsia="ko-KR"/>
        </w:rPr>
        <w:t xml:space="preserve">supports </w:t>
      </w:r>
      <w:r w:rsidRPr="00E320BC">
        <w:rPr>
          <w:lang w:val="en-US" w:eastAsia="ko-KR"/>
        </w:rPr>
        <w:t xml:space="preserve">UE data collection assistance </w:t>
      </w:r>
      <w:r w:rsidR="00DB1F94">
        <w:rPr>
          <w:lang w:val="en-US" w:eastAsia="ko-KR"/>
        </w:rPr>
        <w:t xml:space="preserve">procedures </w:t>
      </w:r>
      <w:r w:rsidR="00FB6BC7">
        <w:rPr>
          <w:lang w:val="en-US" w:eastAsia="ko-KR"/>
        </w:rPr>
        <w:t xml:space="preserve">that can be reused </w:t>
      </w:r>
      <w:r w:rsidR="00DB1F94">
        <w:rPr>
          <w:lang w:val="en-US" w:eastAsia="ko-KR"/>
        </w:rPr>
        <w:t>for the new use cases (</w:t>
      </w:r>
      <w:r w:rsidR="00602385">
        <w:rPr>
          <w:lang w:eastAsia="ko-KR"/>
        </w:rPr>
        <w:t xml:space="preserve">TS 26.531 </w:t>
      </w:r>
      <w:r w:rsidR="00602385" w:rsidRPr="000C53D3">
        <w:t>clause</w:t>
      </w:r>
      <w:r w:rsidR="00602385">
        <w:t>s</w:t>
      </w:r>
      <w:r w:rsidR="00602385" w:rsidRPr="000C53D3">
        <w:t> 4.4 and</w:t>
      </w:r>
      <w:r w:rsidR="00602385">
        <w:t xml:space="preserve"> 5.4</w:t>
      </w:r>
      <w:r w:rsidR="00DB1F94">
        <w:rPr>
          <w:lang w:val="en-US" w:eastAsia="ko-KR"/>
        </w:rPr>
        <w:t>)</w:t>
      </w:r>
      <w:r w:rsidR="00C052DD" w:rsidRPr="00C867F0">
        <w:rPr>
          <w:lang w:eastAsia="ko-KR"/>
        </w:rPr>
        <w:t xml:space="preserve"> </w:t>
      </w:r>
    </w:p>
    <w:p w14:paraId="787EC1BF" w14:textId="145EEBE6" w:rsidR="006A5EB8" w:rsidRDefault="006A5EB8" w:rsidP="006A5EB8">
      <w:pPr>
        <w:pStyle w:val="Heading1"/>
        <w:rPr>
          <w:lang w:eastAsia="ko-KR"/>
        </w:rPr>
      </w:pPr>
      <w:r w:rsidRPr="0759EC88">
        <w:rPr>
          <w:lang w:eastAsia="ko-KR"/>
        </w:rPr>
        <w:t>3.</w:t>
      </w:r>
      <w:r>
        <w:tab/>
      </w:r>
      <w:r w:rsidRPr="0759EC88">
        <w:rPr>
          <w:lang w:eastAsia="ko-KR"/>
        </w:rPr>
        <w:t>Conclusions</w:t>
      </w:r>
    </w:p>
    <w:p w14:paraId="3F4F57E7" w14:textId="6DB9E262" w:rsidR="008E1D15" w:rsidRDefault="00460272" w:rsidP="002E4DA5">
      <w:pPr>
        <w:rPr>
          <w:color w:val="000000"/>
          <w:shd w:val="clear" w:color="auto" w:fill="FFFFFF"/>
        </w:rPr>
      </w:pPr>
      <w:r w:rsidRPr="0063410C">
        <w:rPr>
          <w:lang w:eastAsia="ko-KR"/>
        </w:rPr>
        <w:t xml:space="preserve">Based on the analysis </w:t>
      </w:r>
      <w:r w:rsidR="000F14E9" w:rsidRPr="0063410C">
        <w:rPr>
          <w:lang w:eastAsia="ko-KR"/>
        </w:rPr>
        <w:t>performed in this paper</w:t>
      </w:r>
      <w:r w:rsidR="008F6DC6">
        <w:rPr>
          <w:lang w:eastAsia="ko-KR"/>
        </w:rPr>
        <w:t xml:space="preserve"> </w:t>
      </w:r>
      <w:r w:rsidR="0043382F">
        <w:rPr>
          <w:color w:val="000000"/>
          <w:shd w:val="clear" w:color="auto" w:fill="FFFFFF"/>
        </w:rPr>
        <w:t>on</w:t>
      </w:r>
      <w:r w:rsidR="00BB31C7">
        <w:rPr>
          <w:color w:val="000000"/>
          <w:shd w:val="clear" w:color="auto" w:fill="FFFFFF"/>
        </w:rPr>
        <w:t xml:space="preserve"> applicability of </w:t>
      </w:r>
      <w:r w:rsidR="00AD6689">
        <w:rPr>
          <w:color w:val="000000"/>
          <w:shd w:val="clear" w:color="auto" w:fill="FFFFFF"/>
        </w:rPr>
        <w:t xml:space="preserve">an existing </w:t>
      </w:r>
      <w:r w:rsidR="00987CF8">
        <w:rPr>
          <w:color w:val="000000"/>
          <w:shd w:val="clear" w:color="auto" w:fill="FFFFFF"/>
        </w:rPr>
        <w:t>EVEX</w:t>
      </w:r>
      <w:r w:rsidR="00891981">
        <w:rPr>
          <w:color w:val="000000"/>
          <w:shd w:val="clear" w:color="auto" w:fill="FFFFFF"/>
        </w:rPr>
        <w:t xml:space="preserve"> </w:t>
      </w:r>
      <w:r w:rsidR="00DA325B">
        <w:rPr>
          <w:color w:val="000000"/>
          <w:shd w:val="clear" w:color="auto" w:fill="FFFFFF"/>
        </w:rPr>
        <w:t>based</w:t>
      </w:r>
      <w:r w:rsidR="000F14E9">
        <w:rPr>
          <w:color w:val="000000"/>
          <w:shd w:val="clear" w:color="auto" w:fill="FFFFFF"/>
        </w:rPr>
        <w:t xml:space="preserve"> solution </w:t>
      </w:r>
      <w:r w:rsidR="00DA325B">
        <w:rPr>
          <w:color w:val="000000"/>
          <w:shd w:val="clear" w:color="auto" w:fill="FFFFFF"/>
        </w:rPr>
        <w:t xml:space="preserve">for </w:t>
      </w:r>
      <w:r w:rsidR="00CF74C5">
        <w:rPr>
          <w:color w:val="000000"/>
          <w:shd w:val="clear" w:color="auto" w:fill="FFFFFF"/>
        </w:rPr>
        <w:t xml:space="preserve">the UE data collection new use cases </w:t>
      </w:r>
      <w:r w:rsidR="00CB4C5F">
        <w:rPr>
          <w:color w:val="000000"/>
          <w:shd w:val="clear" w:color="auto" w:fill="FFFFFF"/>
        </w:rPr>
        <w:t xml:space="preserve">we </w:t>
      </w:r>
      <w:r w:rsidR="000F14E9">
        <w:rPr>
          <w:color w:val="000000"/>
          <w:shd w:val="clear" w:color="auto" w:fill="FFFFFF"/>
        </w:rPr>
        <w:t>conclude the following</w:t>
      </w:r>
      <w:r w:rsidR="008E1D15">
        <w:rPr>
          <w:color w:val="000000"/>
          <w:shd w:val="clear" w:color="auto" w:fill="FFFFFF"/>
        </w:rPr>
        <w:t>:</w:t>
      </w:r>
    </w:p>
    <w:p w14:paraId="5BAE23F1" w14:textId="696E151B" w:rsidR="007912FE" w:rsidRPr="00A0547A" w:rsidRDefault="00A0547A" w:rsidP="002E532D">
      <w:pPr>
        <w:pStyle w:val="ListParagraph"/>
        <w:numPr>
          <w:ilvl w:val="0"/>
          <w:numId w:val="20"/>
        </w:numPr>
        <w:rPr>
          <w:lang w:eastAsia="ko-KR"/>
        </w:rPr>
      </w:pPr>
      <w:r>
        <w:t xml:space="preserve">The EVEX solution already meets all necessary requirements, and its existing procedures can be reused. It features a generic design that can be extended to accommodate new data collection use cases and required data </w:t>
      </w:r>
      <w:r>
        <w:lastRenderedPageBreak/>
        <w:t xml:space="preserve">contents. Any new </w:t>
      </w:r>
      <w:r w:rsidR="00002980">
        <w:t>solution</w:t>
      </w:r>
      <w:r>
        <w:t xml:space="preserve"> would need to replicate the same procedures and support the same requirements. We propose considering an existing EVEX-based solution </w:t>
      </w:r>
      <w:r w:rsidR="00C42AC5">
        <w:t xml:space="preserve">as proposed in </w:t>
      </w:r>
      <w:r w:rsidR="00D86BF3" w:rsidRPr="00931985">
        <w:rPr>
          <w:rFonts w:eastAsia="Times New Roman"/>
        </w:rPr>
        <w:t>S2-250</w:t>
      </w:r>
      <w:r w:rsidR="00D86BF3">
        <w:rPr>
          <w:rFonts w:eastAsia="Times New Roman"/>
        </w:rPr>
        <w:t>4872</w:t>
      </w:r>
      <w:r w:rsidR="009F43C2">
        <w:t>.</w:t>
      </w:r>
      <w:r w:rsidR="008E1D15">
        <w:t xml:space="preserve"> </w:t>
      </w:r>
    </w:p>
    <w:sectPr w:rsidR="007912FE" w:rsidRPr="00A0547A" w:rsidSect="009D2440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47299" w14:textId="77777777" w:rsidR="00263F7D" w:rsidRDefault="00263F7D">
      <w:r>
        <w:separator/>
      </w:r>
    </w:p>
  </w:endnote>
  <w:endnote w:type="continuationSeparator" w:id="0">
    <w:p w14:paraId="3C70E9D7" w14:textId="77777777" w:rsidR="00263F7D" w:rsidRDefault="00263F7D">
      <w:r>
        <w:continuationSeparator/>
      </w:r>
    </w:p>
  </w:endnote>
  <w:endnote w:type="continuationNotice" w:id="1">
    <w:p w14:paraId="53DBE6E9" w14:textId="77777777" w:rsidR="00263F7D" w:rsidRDefault="00263F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14C0C" w14:textId="538548D7" w:rsidR="00441A2E" w:rsidRDefault="00C1656F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3B483C0B" wp14:editId="365F581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394970"/>
              <wp:effectExtent l="0" t="0" r="15875" b="0"/>
              <wp:wrapNone/>
              <wp:docPr id="309609740" name="Cuadro de texto 2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73899A" w14:textId="77777777" w:rsidR="00C1656F" w:rsidRPr="001C347D" w:rsidRDefault="00C1656F" w:rsidP="00C1656F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1C347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39934AD2" w14:textId="0972A36D" w:rsidR="00C1656F" w:rsidRPr="00C1656F" w:rsidRDefault="00C1656F" w:rsidP="00C1656F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1656F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83C0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Este documento está clasificado como PUBLICO por TELEFÓNICA.&#10;***This document is classified as PUBLIC by TELEFÓNICA." style="position:absolute;left:0;text-align:left;margin-left:0;margin-top:0;width:240.25pt;height:31.1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" filled="f" stroked="f">
              <v:textbox style="mso-fit-shape-to-text:t" inset="20pt,0,0,15pt">
                <w:txbxContent>
                  <w:p w14:paraId="3673899A" w14:textId="77777777" w:rsidR="00C1656F" w:rsidRPr="001C347D" w:rsidRDefault="00C1656F" w:rsidP="00C1656F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1C347D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39934AD2" w14:textId="0972A36D" w:rsidR="00C1656F" w:rsidRPr="00C1656F" w:rsidRDefault="00C1656F" w:rsidP="00C1656F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C1656F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460B9D8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DFE15" w14:textId="6F745042" w:rsidR="00441A2E" w:rsidRDefault="00C1656F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5C37E198" wp14:editId="5D10AB4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394970"/>
              <wp:effectExtent l="0" t="0" r="15875" b="0"/>
              <wp:wrapNone/>
              <wp:docPr id="205439715" name="Cuadro de texto 1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CD6F1" w14:textId="77777777" w:rsidR="00C1656F" w:rsidRPr="001C347D" w:rsidRDefault="00C1656F" w:rsidP="00C1656F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1C347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4D2785FA" w14:textId="5D4ED22A" w:rsidR="00C1656F" w:rsidRPr="00C1656F" w:rsidRDefault="00C1656F" w:rsidP="00C1656F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1656F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37E19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***Este documento está clasificado como PUBLICO por TELEFÓNICA.&#10;***This document is classified as PUBLIC by TELEFÓNICA." style="position:absolute;left:0;text-align:left;margin-left:0;margin-top:0;width:240.25pt;height:31.1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" filled="f" stroked="f">
              <v:textbox style="mso-fit-shape-to-text:t" inset="20pt,0,0,15pt">
                <w:txbxContent>
                  <w:p w14:paraId="717CD6F1" w14:textId="77777777" w:rsidR="00C1656F" w:rsidRPr="001C347D" w:rsidRDefault="00C1656F" w:rsidP="00C1656F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1C347D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4D2785FA" w14:textId="5D4ED22A" w:rsidR="00C1656F" w:rsidRPr="00C1656F" w:rsidRDefault="00C1656F" w:rsidP="00C1656F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C1656F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33F71" w14:textId="77777777" w:rsidR="00263F7D" w:rsidRDefault="00263F7D">
      <w:r>
        <w:separator/>
      </w:r>
    </w:p>
  </w:footnote>
  <w:footnote w:type="continuationSeparator" w:id="0">
    <w:p w14:paraId="76E82E2D" w14:textId="77777777" w:rsidR="00263F7D" w:rsidRDefault="00263F7D">
      <w:r>
        <w:continuationSeparator/>
      </w:r>
    </w:p>
  </w:footnote>
  <w:footnote w:type="continuationNotice" w:id="1">
    <w:p w14:paraId="7753FBEF" w14:textId="77777777" w:rsidR="00263F7D" w:rsidRDefault="00263F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511E"/>
    <w:multiLevelType w:val="hybridMultilevel"/>
    <w:tmpl w:val="708887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17430B"/>
    <w:multiLevelType w:val="hybridMultilevel"/>
    <w:tmpl w:val="A2065D92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0B7D78AF"/>
    <w:multiLevelType w:val="hybridMultilevel"/>
    <w:tmpl w:val="559E08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2724D4"/>
    <w:multiLevelType w:val="hybridMultilevel"/>
    <w:tmpl w:val="0C42C2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0118B"/>
    <w:multiLevelType w:val="hybridMultilevel"/>
    <w:tmpl w:val="866E8F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F80BFD"/>
    <w:multiLevelType w:val="multilevel"/>
    <w:tmpl w:val="4EEE6692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F0F5F4D"/>
    <w:multiLevelType w:val="hybridMultilevel"/>
    <w:tmpl w:val="8064F76E"/>
    <w:lvl w:ilvl="0" w:tplc="9A58C030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138F9"/>
    <w:multiLevelType w:val="hybridMultilevel"/>
    <w:tmpl w:val="DEF27A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F958BC"/>
    <w:multiLevelType w:val="hybridMultilevel"/>
    <w:tmpl w:val="B4DC03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2D727C"/>
    <w:multiLevelType w:val="hybridMultilevel"/>
    <w:tmpl w:val="286E6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AAF496">
      <w:start w:val="3"/>
      <w:numFmt w:val="decimal"/>
      <w:lvlText w:val="%7-"/>
      <w:lvlJc w:val="left"/>
      <w:pPr>
        <w:ind w:left="5040" w:hanging="360"/>
      </w:pPr>
      <w:rPr>
        <w:rFonts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243696B"/>
    <w:multiLevelType w:val="hybridMultilevel"/>
    <w:tmpl w:val="09E86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7F57E1"/>
    <w:multiLevelType w:val="hybridMultilevel"/>
    <w:tmpl w:val="C486FF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EE4297"/>
    <w:multiLevelType w:val="hybridMultilevel"/>
    <w:tmpl w:val="F46C90D0"/>
    <w:lvl w:ilvl="0" w:tplc="7A9A0CB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906C1F"/>
    <w:multiLevelType w:val="hybridMultilevel"/>
    <w:tmpl w:val="58D8C1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741A6C56"/>
    <w:multiLevelType w:val="hybridMultilevel"/>
    <w:tmpl w:val="CAB07FE6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94478E8"/>
    <w:multiLevelType w:val="hybridMultilevel"/>
    <w:tmpl w:val="7D5CD9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43F82"/>
    <w:multiLevelType w:val="hybridMultilevel"/>
    <w:tmpl w:val="4838DFD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A0D2028"/>
    <w:multiLevelType w:val="hybridMultilevel"/>
    <w:tmpl w:val="979A5B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325630">
    <w:abstractNumId w:val="11"/>
  </w:num>
  <w:num w:numId="2" w16cid:durableId="1155143410">
    <w:abstractNumId w:val="5"/>
  </w:num>
  <w:num w:numId="3" w16cid:durableId="319382296">
    <w:abstractNumId w:val="12"/>
  </w:num>
  <w:num w:numId="4" w16cid:durableId="773479183">
    <w:abstractNumId w:val="10"/>
  </w:num>
  <w:num w:numId="5" w16cid:durableId="1831173097">
    <w:abstractNumId w:val="4"/>
  </w:num>
  <w:num w:numId="6" w16cid:durableId="1840777919">
    <w:abstractNumId w:val="20"/>
  </w:num>
  <w:num w:numId="7" w16cid:durableId="592475580">
    <w:abstractNumId w:val="3"/>
  </w:num>
  <w:num w:numId="8" w16cid:durableId="930242244">
    <w:abstractNumId w:val="6"/>
  </w:num>
  <w:num w:numId="9" w16cid:durableId="1513060415">
    <w:abstractNumId w:val="14"/>
  </w:num>
  <w:num w:numId="10" w16cid:durableId="923421098">
    <w:abstractNumId w:val="7"/>
  </w:num>
  <w:num w:numId="11" w16cid:durableId="1036927988">
    <w:abstractNumId w:val="16"/>
  </w:num>
  <w:num w:numId="12" w16cid:durableId="1992758566">
    <w:abstractNumId w:val="1"/>
  </w:num>
  <w:num w:numId="13" w16cid:durableId="1480536062">
    <w:abstractNumId w:val="13"/>
  </w:num>
  <w:num w:numId="14" w16cid:durableId="2059623655">
    <w:abstractNumId w:val="8"/>
  </w:num>
  <w:num w:numId="15" w16cid:durableId="374739034">
    <w:abstractNumId w:val="19"/>
  </w:num>
  <w:num w:numId="16" w16cid:durableId="1820341074">
    <w:abstractNumId w:val="0"/>
  </w:num>
  <w:num w:numId="17" w16cid:durableId="104738845">
    <w:abstractNumId w:val="17"/>
  </w:num>
  <w:num w:numId="18" w16cid:durableId="1815557760">
    <w:abstractNumId w:val="2"/>
  </w:num>
  <w:num w:numId="19" w16cid:durableId="935481608">
    <w:abstractNumId w:val="18"/>
  </w:num>
  <w:num w:numId="20" w16cid:durableId="463622057">
    <w:abstractNumId w:val="9"/>
  </w:num>
  <w:num w:numId="21" w16cid:durableId="1406536332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6C"/>
    <w:rsid w:val="00000F94"/>
    <w:rsid w:val="00000FBE"/>
    <w:rsid w:val="0000152F"/>
    <w:rsid w:val="00001BCA"/>
    <w:rsid w:val="00001BD4"/>
    <w:rsid w:val="00001E2A"/>
    <w:rsid w:val="00001E98"/>
    <w:rsid w:val="00002162"/>
    <w:rsid w:val="00002505"/>
    <w:rsid w:val="00002656"/>
    <w:rsid w:val="00002980"/>
    <w:rsid w:val="00002CF2"/>
    <w:rsid w:val="00002E47"/>
    <w:rsid w:val="00003F8B"/>
    <w:rsid w:val="00004596"/>
    <w:rsid w:val="00004B1A"/>
    <w:rsid w:val="00004FFF"/>
    <w:rsid w:val="000052A7"/>
    <w:rsid w:val="000053E3"/>
    <w:rsid w:val="00005749"/>
    <w:rsid w:val="000057E5"/>
    <w:rsid w:val="00005C3C"/>
    <w:rsid w:val="00005EF0"/>
    <w:rsid w:val="00006595"/>
    <w:rsid w:val="0000672F"/>
    <w:rsid w:val="00006950"/>
    <w:rsid w:val="00006D46"/>
    <w:rsid w:val="000073A7"/>
    <w:rsid w:val="000076DB"/>
    <w:rsid w:val="00007911"/>
    <w:rsid w:val="00011C42"/>
    <w:rsid w:val="00011C67"/>
    <w:rsid w:val="00012335"/>
    <w:rsid w:val="00012B8F"/>
    <w:rsid w:val="00012C84"/>
    <w:rsid w:val="000133ED"/>
    <w:rsid w:val="00014636"/>
    <w:rsid w:val="00015049"/>
    <w:rsid w:val="0001664E"/>
    <w:rsid w:val="000167DC"/>
    <w:rsid w:val="000168B0"/>
    <w:rsid w:val="00016AF9"/>
    <w:rsid w:val="00016E21"/>
    <w:rsid w:val="0001742C"/>
    <w:rsid w:val="000177DE"/>
    <w:rsid w:val="00017DAB"/>
    <w:rsid w:val="000201A6"/>
    <w:rsid w:val="0002070C"/>
    <w:rsid w:val="00020733"/>
    <w:rsid w:val="000212F1"/>
    <w:rsid w:val="000218A7"/>
    <w:rsid w:val="00021C65"/>
    <w:rsid w:val="000221FF"/>
    <w:rsid w:val="00022E4A"/>
    <w:rsid w:val="00022E70"/>
    <w:rsid w:val="00022F1E"/>
    <w:rsid w:val="00022FDA"/>
    <w:rsid w:val="000233EA"/>
    <w:rsid w:val="00023B88"/>
    <w:rsid w:val="00023BBE"/>
    <w:rsid w:val="00023BF5"/>
    <w:rsid w:val="000241A0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6E2"/>
    <w:rsid w:val="00032F89"/>
    <w:rsid w:val="000330ED"/>
    <w:rsid w:val="0003365B"/>
    <w:rsid w:val="00033787"/>
    <w:rsid w:val="00033919"/>
    <w:rsid w:val="00033B72"/>
    <w:rsid w:val="00033BED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73"/>
    <w:rsid w:val="00040905"/>
    <w:rsid w:val="00040E26"/>
    <w:rsid w:val="00040FF1"/>
    <w:rsid w:val="000414C1"/>
    <w:rsid w:val="00041677"/>
    <w:rsid w:val="0004178E"/>
    <w:rsid w:val="00041968"/>
    <w:rsid w:val="00042381"/>
    <w:rsid w:val="00042DD0"/>
    <w:rsid w:val="000433F7"/>
    <w:rsid w:val="00043C75"/>
    <w:rsid w:val="000441F6"/>
    <w:rsid w:val="0004487B"/>
    <w:rsid w:val="000448FE"/>
    <w:rsid w:val="00044B49"/>
    <w:rsid w:val="000450B4"/>
    <w:rsid w:val="0004547F"/>
    <w:rsid w:val="00045758"/>
    <w:rsid w:val="00045994"/>
    <w:rsid w:val="000459EE"/>
    <w:rsid w:val="00045AD0"/>
    <w:rsid w:val="00045FB4"/>
    <w:rsid w:val="000466E8"/>
    <w:rsid w:val="00046EF8"/>
    <w:rsid w:val="000471BC"/>
    <w:rsid w:val="0004758A"/>
    <w:rsid w:val="000478A3"/>
    <w:rsid w:val="00047C7C"/>
    <w:rsid w:val="00050077"/>
    <w:rsid w:val="0005067A"/>
    <w:rsid w:val="00050748"/>
    <w:rsid w:val="00051158"/>
    <w:rsid w:val="0005167B"/>
    <w:rsid w:val="000516D1"/>
    <w:rsid w:val="0005187F"/>
    <w:rsid w:val="00051887"/>
    <w:rsid w:val="000519EB"/>
    <w:rsid w:val="000519FD"/>
    <w:rsid w:val="00051E5A"/>
    <w:rsid w:val="00052268"/>
    <w:rsid w:val="0005271B"/>
    <w:rsid w:val="0005288F"/>
    <w:rsid w:val="00053569"/>
    <w:rsid w:val="00053615"/>
    <w:rsid w:val="00054175"/>
    <w:rsid w:val="00054202"/>
    <w:rsid w:val="000548B9"/>
    <w:rsid w:val="000565FD"/>
    <w:rsid w:val="00056E65"/>
    <w:rsid w:val="00056FEA"/>
    <w:rsid w:val="00057340"/>
    <w:rsid w:val="000575AA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678"/>
    <w:rsid w:val="0006276B"/>
    <w:rsid w:val="0006298E"/>
    <w:rsid w:val="000635D2"/>
    <w:rsid w:val="000635E0"/>
    <w:rsid w:val="000636B7"/>
    <w:rsid w:val="00063757"/>
    <w:rsid w:val="000637BB"/>
    <w:rsid w:val="00063ABE"/>
    <w:rsid w:val="00063D55"/>
    <w:rsid w:val="00063EA6"/>
    <w:rsid w:val="00064B6C"/>
    <w:rsid w:val="00064BE3"/>
    <w:rsid w:val="00065088"/>
    <w:rsid w:val="00066325"/>
    <w:rsid w:val="00066455"/>
    <w:rsid w:val="00067406"/>
    <w:rsid w:val="000704D7"/>
    <w:rsid w:val="000708AE"/>
    <w:rsid w:val="000711BD"/>
    <w:rsid w:val="00071380"/>
    <w:rsid w:val="0007156D"/>
    <w:rsid w:val="00071647"/>
    <w:rsid w:val="00071AC7"/>
    <w:rsid w:val="0007220E"/>
    <w:rsid w:val="000738E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0C"/>
    <w:rsid w:val="00077722"/>
    <w:rsid w:val="00077734"/>
    <w:rsid w:val="000777AB"/>
    <w:rsid w:val="00077A6D"/>
    <w:rsid w:val="00077F24"/>
    <w:rsid w:val="00080202"/>
    <w:rsid w:val="00080376"/>
    <w:rsid w:val="0008053C"/>
    <w:rsid w:val="00080A67"/>
    <w:rsid w:val="00080A90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80D"/>
    <w:rsid w:val="00086967"/>
    <w:rsid w:val="00087466"/>
    <w:rsid w:val="0008788C"/>
    <w:rsid w:val="0009073E"/>
    <w:rsid w:val="00090E98"/>
    <w:rsid w:val="00091432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00B"/>
    <w:rsid w:val="00093DFD"/>
    <w:rsid w:val="00093E67"/>
    <w:rsid w:val="00094771"/>
    <w:rsid w:val="00094EDA"/>
    <w:rsid w:val="00094F48"/>
    <w:rsid w:val="000956E9"/>
    <w:rsid w:val="00095989"/>
    <w:rsid w:val="00095ABD"/>
    <w:rsid w:val="00095D94"/>
    <w:rsid w:val="00095EB1"/>
    <w:rsid w:val="00096BFF"/>
    <w:rsid w:val="00097696"/>
    <w:rsid w:val="0009777A"/>
    <w:rsid w:val="00097945"/>
    <w:rsid w:val="000A0040"/>
    <w:rsid w:val="000A0623"/>
    <w:rsid w:val="000A0992"/>
    <w:rsid w:val="000A0A11"/>
    <w:rsid w:val="000A0A9C"/>
    <w:rsid w:val="000A14C8"/>
    <w:rsid w:val="000A17EC"/>
    <w:rsid w:val="000A1B54"/>
    <w:rsid w:val="000A1B56"/>
    <w:rsid w:val="000A20D3"/>
    <w:rsid w:val="000A2615"/>
    <w:rsid w:val="000A29A7"/>
    <w:rsid w:val="000A312B"/>
    <w:rsid w:val="000A31C4"/>
    <w:rsid w:val="000A338B"/>
    <w:rsid w:val="000A340C"/>
    <w:rsid w:val="000A352B"/>
    <w:rsid w:val="000A36A2"/>
    <w:rsid w:val="000A3A63"/>
    <w:rsid w:val="000A3B8C"/>
    <w:rsid w:val="000A3BE2"/>
    <w:rsid w:val="000A3CCE"/>
    <w:rsid w:val="000A4140"/>
    <w:rsid w:val="000A4CC0"/>
    <w:rsid w:val="000A5ADD"/>
    <w:rsid w:val="000A5C5A"/>
    <w:rsid w:val="000A5D00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D5"/>
    <w:rsid w:val="000B1CF6"/>
    <w:rsid w:val="000B268C"/>
    <w:rsid w:val="000B28F5"/>
    <w:rsid w:val="000B31B2"/>
    <w:rsid w:val="000B341E"/>
    <w:rsid w:val="000B3564"/>
    <w:rsid w:val="000B4280"/>
    <w:rsid w:val="000B455F"/>
    <w:rsid w:val="000B4DA0"/>
    <w:rsid w:val="000B4F25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528"/>
    <w:rsid w:val="000C3926"/>
    <w:rsid w:val="000C3F3D"/>
    <w:rsid w:val="000C4012"/>
    <w:rsid w:val="000C4048"/>
    <w:rsid w:val="000C4530"/>
    <w:rsid w:val="000C458E"/>
    <w:rsid w:val="000C53CE"/>
    <w:rsid w:val="000C53D3"/>
    <w:rsid w:val="000C53FC"/>
    <w:rsid w:val="000C5CA4"/>
    <w:rsid w:val="000C6269"/>
    <w:rsid w:val="000C6440"/>
    <w:rsid w:val="000C6598"/>
    <w:rsid w:val="000C6C55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764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05A"/>
    <w:rsid w:val="000E5A3B"/>
    <w:rsid w:val="000E5D4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4E9"/>
    <w:rsid w:val="000F1886"/>
    <w:rsid w:val="000F1D84"/>
    <w:rsid w:val="000F1EDE"/>
    <w:rsid w:val="000F2722"/>
    <w:rsid w:val="000F341D"/>
    <w:rsid w:val="000F3799"/>
    <w:rsid w:val="000F3C1D"/>
    <w:rsid w:val="000F3E52"/>
    <w:rsid w:val="000F42CE"/>
    <w:rsid w:val="000F4DA0"/>
    <w:rsid w:val="000F5F87"/>
    <w:rsid w:val="000F76CF"/>
    <w:rsid w:val="000F78CE"/>
    <w:rsid w:val="0010136D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620"/>
    <w:rsid w:val="00106EF1"/>
    <w:rsid w:val="001078CD"/>
    <w:rsid w:val="00107FB9"/>
    <w:rsid w:val="001103A5"/>
    <w:rsid w:val="00110773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144"/>
    <w:rsid w:val="00114A8A"/>
    <w:rsid w:val="00115245"/>
    <w:rsid w:val="00115287"/>
    <w:rsid w:val="00115292"/>
    <w:rsid w:val="0011568F"/>
    <w:rsid w:val="00115A2F"/>
    <w:rsid w:val="00116B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5ED"/>
    <w:rsid w:val="00125AA7"/>
    <w:rsid w:val="00125CD3"/>
    <w:rsid w:val="00127CB6"/>
    <w:rsid w:val="00127ED0"/>
    <w:rsid w:val="00130019"/>
    <w:rsid w:val="0013026B"/>
    <w:rsid w:val="00130664"/>
    <w:rsid w:val="00130FF8"/>
    <w:rsid w:val="001313F3"/>
    <w:rsid w:val="001315C0"/>
    <w:rsid w:val="0013217A"/>
    <w:rsid w:val="00132EF3"/>
    <w:rsid w:val="00132FF2"/>
    <w:rsid w:val="001343E1"/>
    <w:rsid w:val="001344D4"/>
    <w:rsid w:val="00134668"/>
    <w:rsid w:val="00135080"/>
    <w:rsid w:val="001356E9"/>
    <w:rsid w:val="00135A21"/>
    <w:rsid w:val="0013613F"/>
    <w:rsid w:val="00136461"/>
    <w:rsid w:val="001366C9"/>
    <w:rsid w:val="00136998"/>
    <w:rsid w:val="00137351"/>
    <w:rsid w:val="00137B04"/>
    <w:rsid w:val="00140191"/>
    <w:rsid w:val="00140534"/>
    <w:rsid w:val="001405DD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61C"/>
    <w:rsid w:val="00144B5A"/>
    <w:rsid w:val="0014507A"/>
    <w:rsid w:val="001451FB"/>
    <w:rsid w:val="00145511"/>
    <w:rsid w:val="00145C50"/>
    <w:rsid w:val="00145D43"/>
    <w:rsid w:val="00147821"/>
    <w:rsid w:val="00147840"/>
    <w:rsid w:val="00150184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6E2"/>
    <w:rsid w:val="00152914"/>
    <w:rsid w:val="00152943"/>
    <w:rsid w:val="00152F15"/>
    <w:rsid w:val="00152F2C"/>
    <w:rsid w:val="00152FDA"/>
    <w:rsid w:val="00152FFE"/>
    <w:rsid w:val="0015323C"/>
    <w:rsid w:val="001536C9"/>
    <w:rsid w:val="001539FB"/>
    <w:rsid w:val="001543DF"/>
    <w:rsid w:val="00154D23"/>
    <w:rsid w:val="00155219"/>
    <w:rsid w:val="00155228"/>
    <w:rsid w:val="001557EE"/>
    <w:rsid w:val="00155B21"/>
    <w:rsid w:val="00155BCD"/>
    <w:rsid w:val="0015629E"/>
    <w:rsid w:val="00156E35"/>
    <w:rsid w:val="0015713D"/>
    <w:rsid w:val="001575C5"/>
    <w:rsid w:val="001577CA"/>
    <w:rsid w:val="001604CA"/>
    <w:rsid w:val="00160DFC"/>
    <w:rsid w:val="00161117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75"/>
    <w:rsid w:val="00163CFA"/>
    <w:rsid w:val="00163FA6"/>
    <w:rsid w:val="001642F2"/>
    <w:rsid w:val="0016476D"/>
    <w:rsid w:val="00164928"/>
    <w:rsid w:val="00164937"/>
    <w:rsid w:val="00164B64"/>
    <w:rsid w:val="00164F01"/>
    <w:rsid w:val="00165055"/>
    <w:rsid w:val="0016540C"/>
    <w:rsid w:val="00165596"/>
    <w:rsid w:val="00165D5D"/>
    <w:rsid w:val="001660F7"/>
    <w:rsid w:val="001676F5"/>
    <w:rsid w:val="00167F58"/>
    <w:rsid w:val="00170047"/>
    <w:rsid w:val="001703F9"/>
    <w:rsid w:val="00170EA6"/>
    <w:rsid w:val="0017167A"/>
    <w:rsid w:val="00171722"/>
    <w:rsid w:val="00171B21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3AA"/>
    <w:rsid w:val="00177B6D"/>
    <w:rsid w:val="001810C6"/>
    <w:rsid w:val="001816E5"/>
    <w:rsid w:val="00182016"/>
    <w:rsid w:val="0018213D"/>
    <w:rsid w:val="00182369"/>
    <w:rsid w:val="0018339D"/>
    <w:rsid w:val="0018391E"/>
    <w:rsid w:val="00183B4E"/>
    <w:rsid w:val="0018404D"/>
    <w:rsid w:val="001843AD"/>
    <w:rsid w:val="00184559"/>
    <w:rsid w:val="001852F6"/>
    <w:rsid w:val="00185373"/>
    <w:rsid w:val="00185422"/>
    <w:rsid w:val="00185675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536"/>
    <w:rsid w:val="00190CD8"/>
    <w:rsid w:val="0019141E"/>
    <w:rsid w:val="001914FC"/>
    <w:rsid w:val="00191560"/>
    <w:rsid w:val="001916D4"/>
    <w:rsid w:val="00191839"/>
    <w:rsid w:val="00191B03"/>
    <w:rsid w:val="00192FB4"/>
    <w:rsid w:val="00193872"/>
    <w:rsid w:val="00193B00"/>
    <w:rsid w:val="00193BE4"/>
    <w:rsid w:val="00194223"/>
    <w:rsid w:val="001945AC"/>
    <w:rsid w:val="00194ED6"/>
    <w:rsid w:val="00194F7D"/>
    <w:rsid w:val="001964CC"/>
    <w:rsid w:val="0019672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8A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F19"/>
    <w:rsid w:val="001A75CA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C91"/>
    <w:rsid w:val="001B3D74"/>
    <w:rsid w:val="001B412F"/>
    <w:rsid w:val="001B493F"/>
    <w:rsid w:val="001B4E42"/>
    <w:rsid w:val="001B50A0"/>
    <w:rsid w:val="001B50EA"/>
    <w:rsid w:val="001B5B9A"/>
    <w:rsid w:val="001B5EE2"/>
    <w:rsid w:val="001B6712"/>
    <w:rsid w:val="001B68C1"/>
    <w:rsid w:val="001B6FFF"/>
    <w:rsid w:val="001B76C3"/>
    <w:rsid w:val="001B7BDA"/>
    <w:rsid w:val="001C0330"/>
    <w:rsid w:val="001C0E61"/>
    <w:rsid w:val="001C1382"/>
    <w:rsid w:val="001C1C95"/>
    <w:rsid w:val="001C2066"/>
    <w:rsid w:val="001C20B9"/>
    <w:rsid w:val="001C2239"/>
    <w:rsid w:val="001C22D1"/>
    <w:rsid w:val="001C2599"/>
    <w:rsid w:val="001C2D37"/>
    <w:rsid w:val="001C2D62"/>
    <w:rsid w:val="001C347D"/>
    <w:rsid w:val="001C3BE8"/>
    <w:rsid w:val="001C3C83"/>
    <w:rsid w:val="001C3FB7"/>
    <w:rsid w:val="001C4406"/>
    <w:rsid w:val="001C5124"/>
    <w:rsid w:val="001C512D"/>
    <w:rsid w:val="001C5250"/>
    <w:rsid w:val="001C5422"/>
    <w:rsid w:val="001C5AAD"/>
    <w:rsid w:val="001C64D1"/>
    <w:rsid w:val="001D0066"/>
    <w:rsid w:val="001D0292"/>
    <w:rsid w:val="001D02B0"/>
    <w:rsid w:val="001D02E6"/>
    <w:rsid w:val="001D0EAB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8C8"/>
    <w:rsid w:val="001D3CDA"/>
    <w:rsid w:val="001D4940"/>
    <w:rsid w:val="001D49FF"/>
    <w:rsid w:val="001D5726"/>
    <w:rsid w:val="001D582A"/>
    <w:rsid w:val="001D5D13"/>
    <w:rsid w:val="001D5D34"/>
    <w:rsid w:val="001D5F68"/>
    <w:rsid w:val="001D60C6"/>
    <w:rsid w:val="001D6275"/>
    <w:rsid w:val="001D67C9"/>
    <w:rsid w:val="001D69E7"/>
    <w:rsid w:val="001D7142"/>
    <w:rsid w:val="001D72C1"/>
    <w:rsid w:val="001D7D70"/>
    <w:rsid w:val="001E08C1"/>
    <w:rsid w:val="001E0915"/>
    <w:rsid w:val="001E09B1"/>
    <w:rsid w:val="001E0C8C"/>
    <w:rsid w:val="001E0FE3"/>
    <w:rsid w:val="001E103B"/>
    <w:rsid w:val="001E1F74"/>
    <w:rsid w:val="001E3143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E7DE8"/>
    <w:rsid w:val="001F02E4"/>
    <w:rsid w:val="001F03F7"/>
    <w:rsid w:val="001F042D"/>
    <w:rsid w:val="001F0839"/>
    <w:rsid w:val="001F0A38"/>
    <w:rsid w:val="001F0D28"/>
    <w:rsid w:val="001F1383"/>
    <w:rsid w:val="001F1E54"/>
    <w:rsid w:val="001F240B"/>
    <w:rsid w:val="001F24E7"/>
    <w:rsid w:val="001F2563"/>
    <w:rsid w:val="001F27D1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CF2"/>
    <w:rsid w:val="001F5D16"/>
    <w:rsid w:val="001F60C8"/>
    <w:rsid w:val="001F6192"/>
    <w:rsid w:val="001F6230"/>
    <w:rsid w:val="001F7442"/>
    <w:rsid w:val="001F77A9"/>
    <w:rsid w:val="001F78B3"/>
    <w:rsid w:val="001F7B92"/>
    <w:rsid w:val="001F7D06"/>
    <w:rsid w:val="001F7F6A"/>
    <w:rsid w:val="00200A69"/>
    <w:rsid w:val="00201012"/>
    <w:rsid w:val="00201BD0"/>
    <w:rsid w:val="00201D82"/>
    <w:rsid w:val="00202135"/>
    <w:rsid w:val="00202269"/>
    <w:rsid w:val="002023D4"/>
    <w:rsid w:val="002028EA"/>
    <w:rsid w:val="00202C4A"/>
    <w:rsid w:val="00202EE0"/>
    <w:rsid w:val="00203310"/>
    <w:rsid w:val="002033F0"/>
    <w:rsid w:val="00203C12"/>
    <w:rsid w:val="00203F03"/>
    <w:rsid w:val="002046C7"/>
    <w:rsid w:val="00204D5E"/>
    <w:rsid w:val="00205218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DCD"/>
    <w:rsid w:val="00211E99"/>
    <w:rsid w:val="002125DB"/>
    <w:rsid w:val="00212ACD"/>
    <w:rsid w:val="002130BF"/>
    <w:rsid w:val="00213685"/>
    <w:rsid w:val="0021439E"/>
    <w:rsid w:val="00214982"/>
    <w:rsid w:val="00214B03"/>
    <w:rsid w:val="00215940"/>
    <w:rsid w:val="00215BD1"/>
    <w:rsid w:val="002160B3"/>
    <w:rsid w:val="00216138"/>
    <w:rsid w:val="002166C3"/>
    <w:rsid w:val="002168B0"/>
    <w:rsid w:val="00216C62"/>
    <w:rsid w:val="00216E29"/>
    <w:rsid w:val="00220168"/>
    <w:rsid w:val="00220785"/>
    <w:rsid w:val="00220854"/>
    <w:rsid w:val="0022095D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013"/>
    <w:rsid w:val="00225944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49E"/>
    <w:rsid w:val="00231505"/>
    <w:rsid w:val="002318F2"/>
    <w:rsid w:val="00231F85"/>
    <w:rsid w:val="0023203C"/>
    <w:rsid w:val="0023212E"/>
    <w:rsid w:val="0023214D"/>
    <w:rsid w:val="00232EDE"/>
    <w:rsid w:val="00232FBF"/>
    <w:rsid w:val="002333BD"/>
    <w:rsid w:val="0023342F"/>
    <w:rsid w:val="00233B3F"/>
    <w:rsid w:val="00233FE0"/>
    <w:rsid w:val="0023412F"/>
    <w:rsid w:val="00234520"/>
    <w:rsid w:val="00234995"/>
    <w:rsid w:val="002356CA"/>
    <w:rsid w:val="00235766"/>
    <w:rsid w:val="00235CA8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623"/>
    <w:rsid w:val="002429BF"/>
    <w:rsid w:val="00242A88"/>
    <w:rsid w:val="00243238"/>
    <w:rsid w:val="0024372D"/>
    <w:rsid w:val="00243CB2"/>
    <w:rsid w:val="00243DB2"/>
    <w:rsid w:val="0024427B"/>
    <w:rsid w:val="002442A9"/>
    <w:rsid w:val="00244495"/>
    <w:rsid w:val="002449EE"/>
    <w:rsid w:val="00245129"/>
    <w:rsid w:val="002457B3"/>
    <w:rsid w:val="00245DA8"/>
    <w:rsid w:val="002463FE"/>
    <w:rsid w:val="00247977"/>
    <w:rsid w:val="002503C0"/>
    <w:rsid w:val="0025116B"/>
    <w:rsid w:val="0025206B"/>
    <w:rsid w:val="0025219F"/>
    <w:rsid w:val="002521A8"/>
    <w:rsid w:val="0025247B"/>
    <w:rsid w:val="00252D34"/>
    <w:rsid w:val="00252E9B"/>
    <w:rsid w:val="00254963"/>
    <w:rsid w:val="00255832"/>
    <w:rsid w:val="00256296"/>
    <w:rsid w:val="00256845"/>
    <w:rsid w:val="00256897"/>
    <w:rsid w:val="00256AB1"/>
    <w:rsid w:val="00256C56"/>
    <w:rsid w:val="00257600"/>
    <w:rsid w:val="00257B2D"/>
    <w:rsid w:val="00257BD6"/>
    <w:rsid w:val="00257C98"/>
    <w:rsid w:val="00257FCE"/>
    <w:rsid w:val="002607C0"/>
    <w:rsid w:val="002609DC"/>
    <w:rsid w:val="0026134C"/>
    <w:rsid w:val="00261A65"/>
    <w:rsid w:val="00261B0D"/>
    <w:rsid w:val="0026209B"/>
    <w:rsid w:val="00262492"/>
    <w:rsid w:val="0026325B"/>
    <w:rsid w:val="0026327A"/>
    <w:rsid w:val="00263583"/>
    <w:rsid w:val="002635A9"/>
    <w:rsid w:val="002637E2"/>
    <w:rsid w:val="00263B21"/>
    <w:rsid w:val="00263DF4"/>
    <w:rsid w:val="00263F7D"/>
    <w:rsid w:val="0026455F"/>
    <w:rsid w:val="00264877"/>
    <w:rsid w:val="00264B2F"/>
    <w:rsid w:val="00265227"/>
    <w:rsid w:val="0026528B"/>
    <w:rsid w:val="0026562B"/>
    <w:rsid w:val="002656D1"/>
    <w:rsid w:val="00265ADF"/>
    <w:rsid w:val="00265C64"/>
    <w:rsid w:val="00265F1F"/>
    <w:rsid w:val="0026689F"/>
    <w:rsid w:val="00266AE0"/>
    <w:rsid w:val="00266B9E"/>
    <w:rsid w:val="00266E2D"/>
    <w:rsid w:val="002674AD"/>
    <w:rsid w:val="002674C8"/>
    <w:rsid w:val="0027019C"/>
    <w:rsid w:val="002701F4"/>
    <w:rsid w:val="0027052E"/>
    <w:rsid w:val="00270B6B"/>
    <w:rsid w:val="00270C15"/>
    <w:rsid w:val="00270F7F"/>
    <w:rsid w:val="0027100F"/>
    <w:rsid w:val="002718E7"/>
    <w:rsid w:val="0027197A"/>
    <w:rsid w:val="00271D34"/>
    <w:rsid w:val="00271EC0"/>
    <w:rsid w:val="0027268F"/>
    <w:rsid w:val="002731D9"/>
    <w:rsid w:val="0027328F"/>
    <w:rsid w:val="002736E0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465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9BE"/>
    <w:rsid w:val="00287B5C"/>
    <w:rsid w:val="00287BC4"/>
    <w:rsid w:val="00287CFC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C2E"/>
    <w:rsid w:val="00294FBE"/>
    <w:rsid w:val="00295896"/>
    <w:rsid w:val="00295E01"/>
    <w:rsid w:val="00296275"/>
    <w:rsid w:val="00296492"/>
    <w:rsid w:val="002964D6"/>
    <w:rsid w:val="0029678E"/>
    <w:rsid w:val="00296D50"/>
    <w:rsid w:val="00296F2B"/>
    <w:rsid w:val="00297463"/>
    <w:rsid w:val="00297E2E"/>
    <w:rsid w:val="002A00A0"/>
    <w:rsid w:val="002A017F"/>
    <w:rsid w:val="002A0708"/>
    <w:rsid w:val="002A0842"/>
    <w:rsid w:val="002A0A1B"/>
    <w:rsid w:val="002A0DD3"/>
    <w:rsid w:val="002A0EBF"/>
    <w:rsid w:val="002A16B8"/>
    <w:rsid w:val="002A1B6E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809"/>
    <w:rsid w:val="002A49AB"/>
    <w:rsid w:val="002A49D4"/>
    <w:rsid w:val="002A52E9"/>
    <w:rsid w:val="002A5686"/>
    <w:rsid w:val="002A5A4F"/>
    <w:rsid w:val="002A6C73"/>
    <w:rsid w:val="002A7096"/>
    <w:rsid w:val="002A75D5"/>
    <w:rsid w:val="002A7672"/>
    <w:rsid w:val="002A777D"/>
    <w:rsid w:val="002A7CE2"/>
    <w:rsid w:val="002A7D28"/>
    <w:rsid w:val="002B0116"/>
    <w:rsid w:val="002B0855"/>
    <w:rsid w:val="002B0996"/>
    <w:rsid w:val="002B0C5A"/>
    <w:rsid w:val="002B17B2"/>
    <w:rsid w:val="002B1BC7"/>
    <w:rsid w:val="002B1E98"/>
    <w:rsid w:val="002B259D"/>
    <w:rsid w:val="002B26A4"/>
    <w:rsid w:val="002B2C29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D37"/>
    <w:rsid w:val="002C0229"/>
    <w:rsid w:val="002C0350"/>
    <w:rsid w:val="002C04FD"/>
    <w:rsid w:val="002C055B"/>
    <w:rsid w:val="002C179E"/>
    <w:rsid w:val="002C191A"/>
    <w:rsid w:val="002C19CC"/>
    <w:rsid w:val="002C1D5F"/>
    <w:rsid w:val="002C1DC1"/>
    <w:rsid w:val="002C2040"/>
    <w:rsid w:val="002C28D1"/>
    <w:rsid w:val="002C3025"/>
    <w:rsid w:val="002C31E8"/>
    <w:rsid w:val="002C3B49"/>
    <w:rsid w:val="002C3D78"/>
    <w:rsid w:val="002C417A"/>
    <w:rsid w:val="002C4A9E"/>
    <w:rsid w:val="002C4C1B"/>
    <w:rsid w:val="002C55B3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86A"/>
    <w:rsid w:val="002C7F72"/>
    <w:rsid w:val="002D0488"/>
    <w:rsid w:val="002D083D"/>
    <w:rsid w:val="002D0986"/>
    <w:rsid w:val="002D1747"/>
    <w:rsid w:val="002D1AC1"/>
    <w:rsid w:val="002D1D65"/>
    <w:rsid w:val="002D1FD3"/>
    <w:rsid w:val="002D28C9"/>
    <w:rsid w:val="002D29BF"/>
    <w:rsid w:val="002D2BF9"/>
    <w:rsid w:val="002D3487"/>
    <w:rsid w:val="002D376D"/>
    <w:rsid w:val="002D451F"/>
    <w:rsid w:val="002D4BDB"/>
    <w:rsid w:val="002D5024"/>
    <w:rsid w:val="002D53EF"/>
    <w:rsid w:val="002D579C"/>
    <w:rsid w:val="002D6003"/>
    <w:rsid w:val="002D6292"/>
    <w:rsid w:val="002D70A4"/>
    <w:rsid w:val="002D792A"/>
    <w:rsid w:val="002D7B55"/>
    <w:rsid w:val="002D7DEC"/>
    <w:rsid w:val="002D7E79"/>
    <w:rsid w:val="002E0539"/>
    <w:rsid w:val="002E09C1"/>
    <w:rsid w:val="002E0D25"/>
    <w:rsid w:val="002E0E8A"/>
    <w:rsid w:val="002E0F2D"/>
    <w:rsid w:val="002E1D25"/>
    <w:rsid w:val="002E2184"/>
    <w:rsid w:val="002E2603"/>
    <w:rsid w:val="002E31E1"/>
    <w:rsid w:val="002E3717"/>
    <w:rsid w:val="002E424F"/>
    <w:rsid w:val="002E43A5"/>
    <w:rsid w:val="002E45E4"/>
    <w:rsid w:val="002E4DA5"/>
    <w:rsid w:val="002E4DC1"/>
    <w:rsid w:val="002E4FDB"/>
    <w:rsid w:val="002E532D"/>
    <w:rsid w:val="002E54AF"/>
    <w:rsid w:val="002E578D"/>
    <w:rsid w:val="002E5893"/>
    <w:rsid w:val="002E5ADC"/>
    <w:rsid w:val="002E6F96"/>
    <w:rsid w:val="002E7155"/>
    <w:rsid w:val="002E74F5"/>
    <w:rsid w:val="002E7CFC"/>
    <w:rsid w:val="002E7E0B"/>
    <w:rsid w:val="002F079E"/>
    <w:rsid w:val="002F0972"/>
    <w:rsid w:val="002F0D38"/>
    <w:rsid w:val="002F1116"/>
    <w:rsid w:val="002F15A7"/>
    <w:rsid w:val="002F15E8"/>
    <w:rsid w:val="002F337F"/>
    <w:rsid w:val="002F3C6F"/>
    <w:rsid w:val="002F40D3"/>
    <w:rsid w:val="002F46F7"/>
    <w:rsid w:val="002F4F90"/>
    <w:rsid w:val="002F55DD"/>
    <w:rsid w:val="002F5EB0"/>
    <w:rsid w:val="002F5EE3"/>
    <w:rsid w:val="002F603C"/>
    <w:rsid w:val="002F68B6"/>
    <w:rsid w:val="002F6EBE"/>
    <w:rsid w:val="002F7231"/>
    <w:rsid w:val="002F7271"/>
    <w:rsid w:val="002F7A91"/>
    <w:rsid w:val="003007BD"/>
    <w:rsid w:val="00300B07"/>
    <w:rsid w:val="0030113E"/>
    <w:rsid w:val="00301335"/>
    <w:rsid w:val="003014A0"/>
    <w:rsid w:val="00301A10"/>
    <w:rsid w:val="003027A4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1CF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3D7"/>
    <w:rsid w:val="00314807"/>
    <w:rsid w:val="00314E11"/>
    <w:rsid w:val="00315229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579"/>
    <w:rsid w:val="003217A6"/>
    <w:rsid w:val="00321FE1"/>
    <w:rsid w:val="00323A14"/>
    <w:rsid w:val="00323E36"/>
    <w:rsid w:val="00323EF3"/>
    <w:rsid w:val="00324844"/>
    <w:rsid w:val="003253F8"/>
    <w:rsid w:val="0032565E"/>
    <w:rsid w:val="00325E4F"/>
    <w:rsid w:val="003261FD"/>
    <w:rsid w:val="003264C5"/>
    <w:rsid w:val="00326E79"/>
    <w:rsid w:val="00327183"/>
    <w:rsid w:val="00330181"/>
    <w:rsid w:val="003302AB"/>
    <w:rsid w:val="0033034C"/>
    <w:rsid w:val="00331078"/>
    <w:rsid w:val="0033143F"/>
    <w:rsid w:val="00331A9C"/>
    <w:rsid w:val="00331B7F"/>
    <w:rsid w:val="00331CF2"/>
    <w:rsid w:val="00333F40"/>
    <w:rsid w:val="00334A95"/>
    <w:rsid w:val="00334B6F"/>
    <w:rsid w:val="0033518F"/>
    <w:rsid w:val="00335F18"/>
    <w:rsid w:val="00336258"/>
    <w:rsid w:val="00336263"/>
    <w:rsid w:val="00336336"/>
    <w:rsid w:val="00336553"/>
    <w:rsid w:val="00336BE9"/>
    <w:rsid w:val="00336CCE"/>
    <w:rsid w:val="00340072"/>
    <w:rsid w:val="00340D29"/>
    <w:rsid w:val="00340DE1"/>
    <w:rsid w:val="00340EF3"/>
    <w:rsid w:val="00341AE9"/>
    <w:rsid w:val="00341C7A"/>
    <w:rsid w:val="00341D89"/>
    <w:rsid w:val="0034256E"/>
    <w:rsid w:val="00342830"/>
    <w:rsid w:val="00342844"/>
    <w:rsid w:val="00342869"/>
    <w:rsid w:val="00342BA9"/>
    <w:rsid w:val="00342E25"/>
    <w:rsid w:val="00342EE7"/>
    <w:rsid w:val="003434A6"/>
    <w:rsid w:val="00343C8A"/>
    <w:rsid w:val="00343D9B"/>
    <w:rsid w:val="00343E6D"/>
    <w:rsid w:val="00344589"/>
    <w:rsid w:val="00344B7B"/>
    <w:rsid w:val="00344C34"/>
    <w:rsid w:val="00344C73"/>
    <w:rsid w:val="00344E61"/>
    <w:rsid w:val="003457DC"/>
    <w:rsid w:val="00345CBB"/>
    <w:rsid w:val="00345E2C"/>
    <w:rsid w:val="00345E46"/>
    <w:rsid w:val="00345ED9"/>
    <w:rsid w:val="003465B1"/>
    <w:rsid w:val="003466BB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946"/>
    <w:rsid w:val="00350C48"/>
    <w:rsid w:val="00351473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49E"/>
    <w:rsid w:val="0036051F"/>
    <w:rsid w:val="00360B2B"/>
    <w:rsid w:val="003610CA"/>
    <w:rsid w:val="003613D0"/>
    <w:rsid w:val="00361605"/>
    <w:rsid w:val="00362A0F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510"/>
    <w:rsid w:val="0037269C"/>
    <w:rsid w:val="003728F5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9D3"/>
    <w:rsid w:val="00380AD1"/>
    <w:rsid w:val="00380B85"/>
    <w:rsid w:val="00381D2D"/>
    <w:rsid w:val="00381E04"/>
    <w:rsid w:val="00382370"/>
    <w:rsid w:val="003823FE"/>
    <w:rsid w:val="00382528"/>
    <w:rsid w:val="003831B5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F2C"/>
    <w:rsid w:val="003867B0"/>
    <w:rsid w:val="00386DEE"/>
    <w:rsid w:val="00387481"/>
    <w:rsid w:val="0038794D"/>
    <w:rsid w:val="00387B03"/>
    <w:rsid w:val="0039015E"/>
    <w:rsid w:val="00390493"/>
    <w:rsid w:val="00390948"/>
    <w:rsid w:val="00391C7C"/>
    <w:rsid w:val="00391DF2"/>
    <w:rsid w:val="00391F9A"/>
    <w:rsid w:val="00391FA8"/>
    <w:rsid w:val="00392052"/>
    <w:rsid w:val="003920EF"/>
    <w:rsid w:val="00392608"/>
    <w:rsid w:val="00392743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D7D"/>
    <w:rsid w:val="00395433"/>
    <w:rsid w:val="003960B3"/>
    <w:rsid w:val="003964B1"/>
    <w:rsid w:val="003965A9"/>
    <w:rsid w:val="0039775A"/>
    <w:rsid w:val="003977A7"/>
    <w:rsid w:val="00397946"/>
    <w:rsid w:val="00397A37"/>
    <w:rsid w:val="00397A44"/>
    <w:rsid w:val="00397BCE"/>
    <w:rsid w:val="00397C74"/>
    <w:rsid w:val="003A031D"/>
    <w:rsid w:val="003A040D"/>
    <w:rsid w:val="003A0AD7"/>
    <w:rsid w:val="003A0B7C"/>
    <w:rsid w:val="003A0D98"/>
    <w:rsid w:val="003A0FF2"/>
    <w:rsid w:val="003A1091"/>
    <w:rsid w:val="003A1288"/>
    <w:rsid w:val="003A1711"/>
    <w:rsid w:val="003A1B09"/>
    <w:rsid w:val="003A211B"/>
    <w:rsid w:val="003A27D6"/>
    <w:rsid w:val="003A299F"/>
    <w:rsid w:val="003A2F62"/>
    <w:rsid w:val="003A35CD"/>
    <w:rsid w:val="003A3F7E"/>
    <w:rsid w:val="003A4499"/>
    <w:rsid w:val="003A46DE"/>
    <w:rsid w:val="003A4B46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F5F"/>
    <w:rsid w:val="003B34FE"/>
    <w:rsid w:val="003B4477"/>
    <w:rsid w:val="003B45BD"/>
    <w:rsid w:val="003B4748"/>
    <w:rsid w:val="003B48B1"/>
    <w:rsid w:val="003B4927"/>
    <w:rsid w:val="003B4B60"/>
    <w:rsid w:val="003B5090"/>
    <w:rsid w:val="003B51FA"/>
    <w:rsid w:val="003B53D3"/>
    <w:rsid w:val="003B56C7"/>
    <w:rsid w:val="003B5C49"/>
    <w:rsid w:val="003B620B"/>
    <w:rsid w:val="003B6CC5"/>
    <w:rsid w:val="003B6E45"/>
    <w:rsid w:val="003B704D"/>
    <w:rsid w:val="003B7236"/>
    <w:rsid w:val="003B796F"/>
    <w:rsid w:val="003C029E"/>
    <w:rsid w:val="003C08E5"/>
    <w:rsid w:val="003C0908"/>
    <w:rsid w:val="003C09A6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B8"/>
    <w:rsid w:val="003C2CF7"/>
    <w:rsid w:val="003C2D3F"/>
    <w:rsid w:val="003C3696"/>
    <w:rsid w:val="003C3D07"/>
    <w:rsid w:val="003C441D"/>
    <w:rsid w:val="003C45CF"/>
    <w:rsid w:val="003C4A86"/>
    <w:rsid w:val="003C578D"/>
    <w:rsid w:val="003C5A5A"/>
    <w:rsid w:val="003C5FCD"/>
    <w:rsid w:val="003C60F1"/>
    <w:rsid w:val="003C6210"/>
    <w:rsid w:val="003C6277"/>
    <w:rsid w:val="003C6436"/>
    <w:rsid w:val="003C6A1B"/>
    <w:rsid w:val="003C6AFF"/>
    <w:rsid w:val="003C773E"/>
    <w:rsid w:val="003C7C2C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4FF4"/>
    <w:rsid w:val="003D5310"/>
    <w:rsid w:val="003D6797"/>
    <w:rsid w:val="003D68A8"/>
    <w:rsid w:val="003D69FB"/>
    <w:rsid w:val="003D6A47"/>
    <w:rsid w:val="003D6DF5"/>
    <w:rsid w:val="003D7FE1"/>
    <w:rsid w:val="003E0074"/>
    <w:rsid w:val="003E0864"/>
    <w:rsid w:val="003E0A13"/>
    <w:rsid w:val="003E0FE3"/>
    <w:rsid w:val="003E191E"/>
    <w:rsid w:val="003E1A36"/>
    <w:rsid w:val="003E24C3"/>
    <w:rsid w:val="003E27BE"/>
    <w:rsid w:val="003E2DF3"/>
    <w:rsid w:val="003E2EB8"/>
    <w:rsid w:val="003E2F1E"/>
    <w:rsid w:val="003E317E"/>
    <w:rsid w:val="003E3D0F"/>
    <w:rsid w:val="003E3D85"/>
    <w:rsid w:val="003E46DA"/>
    <w:rsid w:val="003E471F"/>
    <w:rsid w:val="003E4781"/>
    <w:rsid w:val="003E4EC7"/>
    <w:rsid w:val="003E5581"/>
    <w:rsid w:val="003E5982"/>
    <w:rsid w:val="003E5C2F"/>
    <w:rsid w:val="003E5CFC"/>
    <w:rsid w:val="003E671A"/>
    <w:rsid w:val="003E676A"/>
    <w:rsid w:val="003E6D86"/>
    <w:rsid w:val="003E73F0"/>
    <w:rsid w:val="003E7A82"/>
    <w:rsid w:val="003E7BA4"/>
    <w:rsid w:val="003F0AAD"/>
    <w:rsid w:val="003F10B6"/>
    <w:rsid w:val="003F117E"/>
    <w:rsid w:val="003F1E7A"/>
    <w:rsid w:val="003F1ED1"/>
    <w:rsid w:val="003F20ED"/>
    <w:rsid w:val="003F28C9"/>
    <w:rsid w:val="003F2968"/>
    <w:rsid w:val="003F2D2F"/>
    <w:rsid w:val="003F37AE"/>
    <w:rsid w:val="003F37B3"/>
    <w:rsid w:val="003F390F"/>
    <w:rsid w:val="003F3EA1"/>
    <w:rsid w:val="003F44B3"/>
    <w:rsid w:val="003F45A2"/>
    <w:rsid w:val="003F47D9"/>
    <w:rsid w:val="003F4B66"/>
    <w:rsid w:val="003F511B"/>
    <w:rsid w:val="003F51AC"/>
    <w:rsid w:val="003F5305"/>
    <w:rsid w:val="003F5460"/>
    <w:rsid w:val="003F55E9"/>
    <w:rsid w:val="003F5A0B"/>
    <w:rsid w:val="003F60D2"/>
    <w:rsid w:val="003F6161"/>
    <w:rsid w:val="003F6AAD"/>
    <w:rsid w:val="003F7548"/>
    <w:rsid w:val="003F77D6"/>
    <w:rsid w:val="004004D4"/>
    <w:rsid w:val="00400657"/>
    <w:rsid w:val="004007EC"/>
    <w:rsid w:val="004009E0"/>
    <w:rsid w:val="00400AFA"/>
    <w:rsid w:val="00400D21"/>
    <w:rsid w:val="004013CC"/>
    <w:rsid w:val="0040169D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56F"/>
    <w:rsid w:val="00405FD4"/>
    <w:rsid w:val="00406078"/>
    <w:rsid w:val="0040668F"/>
    <w:rsid w:val="00406EFD"/>
    <w:rsid w:val="00407025"/>
    <w:rsid w:val="004074E5"/>
    <w:rsid w:val="00407603"/>
    <w:rsid w:val="00407739"/>
    <w:rsid w:val="00407B51"/>
    <w:rsid w:val="004108F9"/>
    <w:rsid w:val="00410A92"/>
    <w:rsid w:val="00410B8C"/>
    <w:rsid w:val="00411285"/>
    <w:rsid w:val="00411E73"/>
    <w:rsid w:val="004125F6"/>
    <w:rsid w:val="0041376E"/>
    <w:rsid w:val="004137CD"/>
    <w:rsid w:val="00413C45"/>
    <w:rsid w:val="00413EF8"/>
    <w:rsid w:val="00415051"/>
    <w:rsid w:val="004151FF"/>
    <w:rsid w:val="004156DA"/>
    <w:rsid w:val="00415738"/>
    <w:rsid w:val="00415805"/>
    <w:rsid w:val="00415EFD"/>
    <w:rsid w:val="0041649A"/>
    <w:rsid w:val="004166FE"/>
    <w:rsid w:val="00416856"/>
    <w:rsid w:val="00416915"/>
    <w:rsid w:val="004169E9"/>
    <w:rsid w:val="00416ED7"/>
    <w:rsid w:val="0041736E"/>
    <w:rsid w:val="004173F2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12C"/>
    <w:rsid w:val="0042142F"/>
    <w:rsid w:val="004219D4"/>
    <w:rsid w:val="0042275B"/>
    <w:rsid w:val="00422F87"/>
    <w:rsid w:val="004235CA"/>
    <w:rsid w:val="00423C66"/>
    <w:rsid w:val="00423D0D"/>
    <w:rsid w:val="004240AC"/>
    <w:rsid w:val="004243A3"/>
    <w:rsid w:val="004247D5"/>
    <w:rsid w:val="004248FA"/>
    <w:rsid w:val="00424E52"/>
    <w:rsid w:val="004253CE"/>
    <w:rsid w:val="00425955"/>
    <w:rsid w:val="00425A93"/>
    <w:rsid w:val="00426CA3"/>
    <w:rsid w:val="00426FF7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D2A"/>
    <w:rsid w:val="00431CED"/>
    <w:rsid w:val="00432364"/>
    <w:rsid w:val="00432691"/>
    <w:rsid w:val="00432B22"/>
    <w:rsid w:val="00433136"/>
    <w:rsid w:val="00433383"/>
    <w:rsid w:val="00433652"/>
    <w:rsid w:val="0043382F"/>
    <w:rsid w:val="00434473"/>
    <w:rsid w:val="00434723"/>
    <w:rsid w:val="00435061"/>
    <w:rsid w:val="0043522A"/>
    <w:rsid w:val="00435689"/>
    <w:rsid w:val="0043573D"/>
    <w:rsid w:val="004363FB"/>
    <w:rsid w:val="00436643"/>
    <w:rsid w:val="00437053"/>
    <w:rsid w:val="00437202"/>
    <w:rsid w:val="004373A4"/>
    <w:rsid w:val="004374FC"/>
    <w:rsid w:val="00437723"/>
    <w:rsid w:val="00437B4B"/>
    <w:rsid w:val="00437C0B"/>
    <w:rsid w:val="00437C23"/>
    <w:rsid w:val="00437FCA"/>
    <w:rsid w:val="00440446"/>
    <w:rsid w:val="00440FB2"/>
    <w:rsid w:val="00441443"/>
    <w:rsid w:val="00441A2E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1865"/>
    <w:rsid w:val="004530FE"/>
    <w:rsid w:val="00453929"/>
    <w:rsid w:val="0045439F"/>
    <w:rsid w:val="00455372"/>
    <w:rsid w:val="00455921"/>
    <w:rsid w:val="00455B47"/>
    <w:rsid w:val="004561A8"/>
    <w:rsid w:val="004561BB"/>
    <w:rsid w:val="0045673C"/>
    <w:rsid w:val="004569C7"/>
    <w:rsid w:val="00456F61"/>
    <w:rsid w:val="004572EE"/>
    <w:rsid w:val="00457480"/>
    <w:rsid w:val="004574DB"/>
    <w:rsid w:val="00457779"/>
    <w:rsid w:val="0045779C"/>
    <w:rsid w:val="00460272"/>
    <w:rsid w:val="00460407"/>
    <w:rsid w:val="00461610"/>
    <w:rsid w:val="00461775"/>
    <w:rsid w:val="00461ACD"/>
    <w:rsid w:val="00461B85"/>
    <w:rsid w:val="00462063"/>
    <w:rsid w:val="00462779"/>
    <w:rsid w:val="00462AFD"/>
    <w:rsid w:val="00463767"/>
    <w:rsid w:val="004647F7"/>
    <w:rsid w:val="00464B01"/>
    <w:rsid w:val="004651BC"/>
    <w:rsid w:val="004654D5"/>
    <w:rsid w:val="00465B0E"/>
    <w:rsid w:val="00465C0D"/>
    <w:rsid w:val="00465EAB"/>
    <w:rsid w:val="0046603D"/>
    <w:rsid w:val="004660C5"/>
    <w:rsid w:val="0046699D"/>
    <w:rsid w:val="004670EF"/>
    <w:rsid w:val="00467122"/>
    <w:rsid w:val="00467724"/>
    <w:rsid w:val="0046779E"/>
    <w:rsid w:val="00467933"/>
    <w:rsid w:val="00467A04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2D17"/>
    <w:rsid w:val="00473ABE"/>
    <w:rsid w:val="00473CE7"/>
    <w:rsid w:val="004746AE"/>
    <w:rsid w:val="0047483C"/>
    <w:rsid w:val="00474D66"/>
    <w:rsid w:val="00474EDD"/>
    <w:rsid w:val="00475361"/>
    <w:rsid w:val="00475923"/>
    <w:rsid w:val="00475AC5"/>
    <w:rsid w:val="00475B46"/>
    <w:rsid w:val="00475C53"/>
    <w:rsid w:val="004760C9"/>
    <w:rsid w:val="00476108"/>
    <w:rsid w:val="004767CE"/>
    <w:rsid w:val="00476C60"/>
    <w:rsid w:val="004772E3"/>
    <w:rsid w:val="00477783"/>
    <w:rsid w:val="00477DF6"/>
    <w:rsid w:val="004802B9"/>
    <w:rsid w:val="004807C0"/>
    <w:rsid w:val="00480A32"/>
    <w:rsid w:val="004810A8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D2"/>
    <w:rsid w:val="00483B64"/>
    <w:rsid w:val="004844E6"/>
    <w:rsid w:val="004851A2"/>
    <w:rsid w:val="004857F4"/>
    <w:rsid w:val="004857FB"/>
    <w:rsid w:val="00485E23"/>
    <w:rsid w:val="00485EAF"/>
    <w:rsid w:val="00486CAC"/>
    <w:rsid w:val="004879BA"/>
    <w:rsid w:val="004901A1"/>
    <w:rsid w:val="0049035C"/>
    <w:rsid w:val="00490432"/>
    <w:rsid w:val="0049102E"/>
    <w:rsid w:val="004913EB"/>
    <w:rsid w:val="00491D29"/>
    <w:rsid w:val="00491FC5"/>
    <w:rsid w:val="00492B2F"/>
    <w:rsid w:val="00492D54"/>
    <w:rsid w:val="0049342E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E8"/>
    <w:rsid w:val="004A05F3"/>
    <w:rsid w:val="004A0B09"/>
    <w:rsid w:val="004A0CE5"/>
    <w:rsid w:val="004A1C31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E5E"/>
    <w:rsid w:val="004A5FBE"/>
    <w:rsid w:val="004A6200"/>
    <w:rsid w:val="004A672D"/>
    <w:rsid w:val="004A67E8"/>
    <w:rsid w:val="004A68A3"/>
    <w:rsid w:val="004A6C88"/>
    <w:rsid w:val="004A7945"/>
    <w:rsid w:val="004A7CD8"/>
    <w:rsid w:val="004A7D3B"/>
    <w:rsid w:val="004A7E94"/>
    <w:rsid w:val="004B0538"/>
    <w:rsid w:val="004B0B3E"/>
    <w:rsid w:val="004B1A56"/>
    <w:rsid w:val="004B1C4D"/>
    <w:rsid w:val="004B1EE3"/>
    <w:rsid w:val="004B224E"/>
    <w:rsid w:val="004B2893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1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69"/>
    <w:rsid w:val="004D084B"/>
    <w:rsid w:val="004D1218"/>
    <w:rsid w:val="004D1339"/>
    <w:rsid w:val="004D13B2"/>
    <w:rsid w:val="004D151E"/>
    <w:rsid w:val="004D1612"/>
    <w:rsid w:val="004D16D4"/>
    <w:rsid w:val="004D1802"/>
    <w:rsid w:val="004D1925"/>
    <w:rsid w:val="004D1AA0"/>
    <w:rsid w:val="004D1F51"/>
    <w:rsid w:val="004D2064"/>
    <w:rsid w:val="004D2A31"/>
    <w:rsid w:val="004D2BEF"/>
    <w:rsid w:val="004D33E3"/>
    <w:rsid w:val="004D3F94"/>
    <w:rsid w:val="004D43EC"/>
    <w:rsid w:val="004D547D"/>
    <w:rsid w:val="004D626F"/>
    <w:rsid w:val="004D674B"/>
    <w:rsid w:val="004D7304"/>
    <w:rsid w:val="004D73D4"/>
    <w:rsid w:val="004D7FDB"/>
    <w:rsid w:val="004E0362"/>
    <w:rsid w:val="004E03A2"/>
    <w:rsid w:val="004E12DC"/>
    <w:rsid w:val="004E1868"/>
    <w:rsid w:val="004E311D"/>
    <w:rsid w:val="004E3E5D"/>
    <w:rsid w:val="004E3F8D"/>
    <w:rsid w:val="004E44A6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0E9"/>
    <w:rsid w:val="004F04BE"/>
    <w:rsid w:val="004F0519"/>
    <w:rsid w:val="004F059A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2D1E"/>
    <w:rsid w:val="004F36EA"/>
    <w:rsid w:val="004F3729"/>
    <w:rsid w:val="004F3A0B"/>
    <w:rsid w:val="004F3BD0"/>
    <w:rsid w:val="004F42E7"/>
    <w:rsid w:val="004F43DF"/>
    <w:rsid w:val="004F4760"/>
    <w:rsid w:val="004F4ADD"/>
    <w:rsid w:val="004F4BED"/>
    <w:rsid w:val="004F54C5"/>
    <w:rsid w:val="004F5605"/>
    <w:rsid w:val="004F59B7"/>
    <w:rsid w:val="004F5BF1"/>
    <w:rsid w:val="004F60A8"/>
    <w:rsid w:val="004F696C"/>
    <w:rsid w:val="004F6C85"/>
    <w:rsid w:val="004F6DD7"/>
    <w:rsid w:val="004F770D"/>
    <w:rsid w:val="004F779F"/>
    <w:rsid w:val="004F7EAB"/>
    <w:rsid w:val="00500FE3"/>
    <w:rsid w:val="00501067"/>
    <w:rsid w:val="00501552"/>
    <w:rsid w:val="005017D0"/>
    <w:rsid w:val="00501B1C"/>
    <w:rsid w:val="00501C6E"/>
    <w:rsid w:val="0050213B"/>
    <w:rsid w:val="00502B63"/>
    <w:rsid w:val="0050315C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3F2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E95"/>
    <w:rsid w:val="00511F76"/>
    <w:rsid w:val="005122D2"/>
    <w:rsid w:val="00512854"/>
    <w:rsid w:val="00512956"/>
    <w:rsid w:val="00512A60"/>
    <w:rsid w:val="00512C2D"/>
    <w:rsid w:val="0051316E"/>
    <w:rsid w:val="00514162"/>
    <w:rsid w:val="0051475B"/>
    <w:rsid w:val="00514AC1"/>
    <w:rsid w:val="00514D04"/>
    <w:rsid w:val="00515414"/>
    <w:rsid w:val="0051574A"/>
    <w:rsid w:val="005157F2"/>
    <w:rsid w:val="0051598E"/>
    <w:rsid w:val="00516147"/>
    <w:rsid w:val="0051622D"/>
    <w:rsid w:val="005163AA"/>
    <w:rsid w:val="00516551"/>
    <w:rsid w:val="00516A6C"/>
    <w:rsid w:val="00516A7B"/>
    <w:rsid w:val="00516CB7"/>
    <w:rsid w:val="0051720B"/>
    <w:rsid w:val="0051797B"/>
    <w:rsid w:val="00517EE7"/>
    <w:rsid w:val="00520800"/>
    <w:rsid w:val="00521555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4A3"/>
    <w:rsid w:val="00525529"/>
    <w:rsid w:val="005255F8"/>
    <w:rsid w:val="00525988"/>
    <w:rsid w:val="00526091"/>
    <w:rsid w:val="00526434"/>
    <w:rsid w:val="00526786"/>
    <w:rsid w:val="0052788F"/>
    <w:rsid w:val="00527E44"/>
    <w:rsid w:val="005312BF"/>
    <w:rsid w:val="00531697"/>
    <w:rsid w:val="0053181D"/>
    <w:rsid w:val="00531829"/>
    <w:rsid w:val="005319F8"/>
    <w:rsid w:val="00531B21"/>
    <w:rsid w:val="00531E18"/>
    <w:rsid w:val="00531E79"/>
    <w:rsid w:val="0053383B"/>
    <w:rsid w:val="00533B40"/>
    <w:rsid w:val="005340B9"/>
    <w:rsid w:val="00534C5E"/>
    <w:rsid w:val="00534D17"/>
    <w:rsid w:val="0053533A"/>
    <w:rsid w:val="00536657"/>
    <w:rsid w:val="00537036"/>
    <w:rsid w:val="005375A0"/>
    <w:rsid w:val="00537629"/>
    <w:rsid w:val="0053793D"/>
    <w:rsid w:val="005400E3"/>
    <w:rsid w:val="00540141"/>
    <w:rsid w:val="0054080F"/>
    <w:rsid w:val="00540868"/>
    <w:rsid w:val="005409D0"/>
    <w:rsid w:val="00540AB1"/>
    <w:rsid w:val="0054152D"/>
    <w:rsid w:val="00541B31"/>
    <w:rsid w:val="0054250A"/>
    <w:rsid w:val="00542A62"/>
    <w:rsid w:val="00543749"/>
    <w:rsid w:val="00543B15"/>
    <w:rsid w:val="00544195"/>
    <w:rsid w:val="005441AB"/>
    <w:rsid w:val="005442FF"/>
    <w:rsid w:val="005448A5"/>
    <w:rsid w:val="00544D51"/>
    <w:rsid w:val="00545C20"/>
    <w:rsid w:val="00545EE9"/>
    <w:rsid w:val="005469F3"/>
    <w:rsid w:val="00547DC9"/>
    <w:rsid w:val="00550E82"/>
    <w:rsid w:val="00551047"/>
    <w:rsid w:val="005510C0"/>
    <w:rsid w:val="00551328"/>
    <w:rsid w:val="00551E7C"/>
    <w:rsid w:val="00551F37"/>
    <w:rsid w:val="00552575"/>
    <w:rsid w:val="00552FEE"/>
    <w:rsid w:val="00553232"/>
    <w:rsid w:val="00553535"/>
    <w:rsid w:val="0055415C"/>
    <w:rsid w:val="00554686"/>
    <w:rsid w:val="00554885"/>
    <w:rsid w:val="005548CE"/>
    <w:rsid w:val="005549B4"/>
    <w:rsid w:val="00554EC3"/>
    <w:rsid w:val="00554F85"/>
    <w:rsid w:val="0055502E"/>
    <w:rsid w:val="005553C4"/>
    <w:rsid w:val="005554E6"/>
    <w:rsid w:val="0055574D"/>
    <w:rsid w:val="005557BD"/>
    <w:rsid w:val="005565BB"/>
    <w:rsid w:val="00556EA9"/>
    <w:rsid w:val="00557016"/>
    <w:rsid w:val="005571C3"/>
    <w:rsid w:val="005604F4"/>
    <w:rsid w:val="00560C14"/>
    <w:rsid w:val="005616E5"/>
    <w:rsid w:val="0056193D"/>
    <w:rsid w:val="00561D65"/>
    <w:rsid w:val="00562163"/>
    <w:rsid w:val="00562342"/>
    <w:rsid w:val="00562A9F"/>
    <w:rsid w:val="00562EFA"/>
    <w:rsid w:val="00563003"/>
    <w:rsid w:val="005631B3"/>
    <w:rsid w:val="00563A6B"/>
    <w:rsid w:val="00563C29"/>
    <w:rsid w:val="00564014"/>
    <w:rsid w:val="0056417A"/>
    <w:rsid w:val="00564BB1"/>
    <w:rsid w:val="005652CD"/>
    <w:rsid w:val="005652F5"/>
    <w:rsid w:val="005654F1"/>
    <w:rsid w:val="0056595B"/>
    <w:rsid w:val="00565AA3"/>
    <w:rsid w:val="00565B67"/>
    <w:rsid w:val="00565D9F"/>
    <w:rsid w:val="00566148"/>
    <w:rsid w:val="00566251"/>
    <w:rsid w:val="0056639F"/>
    <w:rsid w:val="00566A99"/>
    <w:rsid w:val="00566AB2"/>
    <w:rsid w:val="00566B22"/>
    <w:rsid w:val="00566C5F"/>
    <w:rsid w:val="00566D25"/>
    <w:rsid w:val="00566E1B"/>
    <w:rsid w:val="00567D0E"/>
    <w:rsid w:val="00567E0C"/>
    <w:rsid w:val="005704D2"/>
    <w:rsid w:val="005707C3"/>
    <w:rsid w:val="00570B4F"/>
    <w:rsid w:val="005713F9"/>
    <w:rsid w:val="005717CA"/>
    <w:rsid w:val="00571866"/>
    <w:rsid w:val="005722B0"/>
    <w:rsid w:val="00572650"/>
    <w:rsid w:val="00573088"/>
    <w:rsid w:val="005731DA"/>
    <w:rsid w:val="0057366F"/>
    <w:rsid w:val="0057441B"/>
    <w:rsid w:val="00574AF6"/>
    <w:rsid w:val="00575305"/>
    <w:rsid w:val="00575558"/>
    <w:rsid w:val="005757D6"/>
    <w:rsid w:val="005757D8"/>
    <w:rsid w:val="00576FB0"/>
    <w:rsid w:val="0057729E"/>
    <w:rsid w:val="005776B7"/>
    <w:rsid w:val="00577858"/>
    <w:rsid w:val="00577EBA"/>
    <w:rsid w:val="00577FAA"/>
    <w:rsid w:val="005807AD"/>
    <w:rsid w:val="00580C38"/>
    <w:rsid w:val="005810DA"/>
    <w:rsid w:val="0058199E"/>
    <w:rsid w:val="00581B72"/>
    <w:rsid w:val="00581F17"/>
    <w:rsid w:val="00582177"/>
    <w:rsid w:val="0058244E"/>
    <w:rsid w:val="00582D2B"/>
    <w:rsid w:val="00582E7A"/>
    <w:rsid w:val="00582ECF"/>
    <w:rsid w:val="00583363"/>
    <w:rsid w:val="005841F1"/>
    <w:rsid w:val="0058452C"/>
    <w:rsid w:val="0058465D"/>
    <w:rsid w:val="00584D11"/>
    <w:rsid w:val="0058519B"/>
    <w:rsid w:val="00585B27"/>
    <w:rsid w:val="005865C8"/>
    <w:rsid w:val="00586A61"/>
    <w:rsid w:val="00586AB2"/>
    <w:rsid w:val="00586CA7"/>
    <w:rsid w:val="00586F16"/>
    <w:rsid w:val="0058793D"/>
    <w:rsid w:val="00591274"/>
    <w:rsid w:val="00591D8E"/>
    <w:rsid w:val="005925E5"/>
    <w:rsid w:val="00592C6D"/>
    <w:rsid w:val="00592D74"/>
    <w:rsid w:val="00592DBF"/>
    <w:rsid w:val="00593AB7"/>
    <w:rsid w:val="00593F8E"/>
    <w:rsid w:val="00593FA4"/>
    <w:rsid w:val="005940D2"/>
    <w:rsid w:val="00594C62"/>
    <w:rsid w:val="00595241"/>
    <w:rsid w:val="00595294"/>
    <w:rsid w:val="005952AF"/>
    <w:rsid w:val="005957DD"/>
    <w:rsid w:val="00595C17"/>
    <w:rsid w:val="005962B5"/>
    <w:rsid w:val="005964AF"/>
    <w:rsid w:val="0059656E"/>
    <w:rsid w:val="005974A1"/>
    <w:rsid w:val="00597B57"/>
    <w:rsid w:val="005A0100"/>
    <w:rsid w:val="005A04C8"/>
    <w:rsid w:val="005A065F"/>
    <w:rsid w:val="005A0932"/>
    <w:rsid w:val="005A0B9E"/>
    <w:rsid w:val="005A0C51"/>
    <w:rsid w:val="005A0F60"/>
    <w:rsid w:val="005A161C"/>
    <w:rsid w:val="005A1DC1"/>
    <w:rsid w:val="005A254A"/>
    <w:rsid w:val="005A25D7"/>
    <w:rsid w:val="005A3087"/>
    <w:rsid w:val="005A42DE"/>
    <w:rsid w:val="005A512C"/>
    <w:rsid w:val="005A5196"/>
    <w:rsid w:val="005A51D2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CDA"/>
    <w:rsid w:val="005B0D44"/>
    <w:rsid w:val="005B12DB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35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5EB1"/>
    <w:rsid w:val="005B6066"/>
    <w:rsid w:val="005B60A5"/>
    <w:rsid w:val="005B723A"/>
    <w:rsid w:val="005B7753"/>
    <w:rsid w:val="005B7B71"/>
    <w:rsid w:val="005B7FC8"/>
    <w:rsid w:val="005C0C2D"/>
    <w:rsid w:val="005C0F9C"/>
    <w:rsid w:val="005C1459"/>
    <w:rsid w:val="005C15E7"/>
    <w:rsid w:val="005C1867"/>
    <w:rsid w:val="005C1CD0"/>
    <w:rsid w:val="005C1D1E"/>
    <w:rsid w:val="005C1E0D"/>
    <w:rsid w:val="005C2FB4"/>
    <w:rsid w:val="005C316C"/>
    <w:rsid w:val="005C32BD"/>
    <w:rsid w:val="005C331D"/>
    <w:rsid w:val="005C3914"/>
    <w:rsid w:val="005C3DD3"/>
    <w:rsid w:val="005C4378"/>
    <w:rsid w:val="005C484C"/>
    <w:rsid w:val="005C4B87"/>
    <w:rsid w:val="005C4F3D"/>
    <w:rsid w:val="005C4FA6"/>
    <w:rsid w:val="005C5141"/>
    <w:rsid w:val="005C5490"/>
    <w:rsid w:val="005C6072"/>
    <w:rsid w:val="005C616C"/>
    <w:rsid w:val="005C7694"/>
    <w:rsid w:val="005C76C1"/>
    <w:rsid w:val="005D0104"/>
    <w:rsid w:val="005D04F3"/>
    <w:rsid w:val="005D0872"/>
    <w:rsid w:val="005D0A7C"/>
    <w:rsid w:val="005D10AD"/>
    <w:rsid w:val="005D19B4"/>
    <w:rsid w:val="005D1C98"/>
    <w:rsid w:val="005D1CDB"/>
    <w:rsid w:val="005D1D69"/>
    <w:rsid w:val="005D1E98"/>
    <w:rsid w:val="005D203E"/>
    <w:rsid w:val="005D221B"/>
    <w:rsid w:val="005D2465"/>
    <w:rsid w:val="005D25F6"/>
    <w:rsid w:val="005D2812"/>
    <w:rsid w:val="005D3695"/>
    <w:rsid w:val="005D3879"/>
    <w:rsid w:val="005D3ADC"/>
    <w:rsid w:val="005D410A"/>
    <w:rsid w:val="005D4112"/>
    <w:rsid w:val="005D4115"/>
    <w:rsid w:val="005D42ED"/>
    <w:rsid w:val="005D47A1"/>
    <w:rsid w:val="005D53A8"/>
    <w:rsid w:val="005D5628"/>
    <w:rsid w:val="005D5883"/>
    <w:rsid w:val="005D5E0E"/>
    <w:rsid w:val="005D5E59"/>
    <w:rsid w:val="005D603F"/>
    <w:rsid w:val="005D65EE"/>
    <w:rsid w:val="005D6A9C"/>
    <w:rsid w:val="005D7816"/>
    <w:rsid w:val="005D7ED8"/>
    <w:rsid w:val="005E052E"/>
    <w:rsid w:val="005E1637"/>
    <w:rsid w:val="005E1CF5"/>
    <w:rsid w:val="005E1F55"/>
    <w:rsid w:val="005E21BB"/>
    <w:rsid w:val="005E24EC"/>
    <w:rsid w:val="005E2864"/>
    <w:rsid w:val="005E2A8B"/>
    <w:rsid w:val="005E2C44"/>
    <w:rsid w:val="005E4334"/>
    <w:rsid w:val="005E45BD"/>
    <w:rsid w:val="005E4943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488"/>
    <w:rsid w:val="005F1703"/>
    <w:rsid w:val="005F1AC9"/>
    <w:rsid w:val="005F2CCF"/>
    <w:rsid w:val="005F2CFB"/>
    <w:rsid w:val="005F2E5D"/>
    <w:rsid w:val="005F3726"/>
    <w:rsid w:val="005F386E"/>
    <w:rsid w:val="005F387E"/>
    <w:rsid w:val="005F4B74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1EA"/>
    <w:rsid w:val="00600A06"/>
    <w:rsid w:val="00601143"/>
    <w:rsid w:val="006017CD"/>
    <w:rsid w:val="00601818"/>
    <w:rsid w:val="00601CD7"/>
    <w:rsid w:val="006020C0"/>
    <w:rsid w:val="0060237A"/>
    <w:rsid w:val="00602385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CEA"/>
    <w:rsid w:val="00605D09"/>
    <w:rsid w:val="00605E9F"/>
    <w:rsid w:val="00606274"/>
    <w:rsid w:val="00606B3B"/>
    <w:rsid w:val="00606D1D"/>
    <w:rsid w:val="00606EE0"/>
    <w:rsid w:val="006073E6"/>
    <w:rsid w:val="00607489"/>
    <w:rsid w:val="006075AE"/>
    <w:rsid w:val="0060786F"/>
    <w:rsid w:val="00607A0F"/>
    <w:rsid w:val="006102E1"/>
    <w:rsid w:val="0061078F"/>
    <w:rsid w:val="0061094F"/>
    <w:rsid w:val="00611746"/>
    <w:rsid w:val="006119A9"/>
    <w:rsid w:val="00611BE8"/>
    <w:rsid w:val="00611D3A"/>
    <w:rsid w:val="00612AED"/>
    <w:rsid w:val="00612D41"/>
    <w:rsid w:val="00612DB2"/>
    <w:rsid w:val="00612DFA"/>
    <w:rsid w:val="00612EC8"/>
    <w:rsid w:val="006132C8"/>
    <w:rsid w:val="006135B4"/>
    <w:rsid w:val="00613FAB"/>
    <w:rsid w:val="00614068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035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90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27C"/>
    <w:rsid w:val="006303C4"/>
    <w:rsid w:val="006311F3"/>
    <w:rsid w:val="0063126D"/>
    <w:rsid w:val="006315DB"/>
    <w:rsid w:val="00631A6F"/>
    <w:rsid w:val="00632192"/>
    <w:rsid w:val="00632529"/>
    <w:rsid w:val="00632E5A"/>
    <w:rsid w:val="0063410C"/>
    <w:rsid w:val="0063446D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A92"/>
    <w:rsid w:val="00652C08"/>
    <w:rsid w:val="00652F7E"/>
    <w:rsid w:val="006534A1"/>
    <w:rsid w:val="00654350"/>
    <w:rsid w:val="006543AB"/>
    <w:rsid w:val="00654BC8"/>
    <w:rsid w:val="006553F1"/>
    <w:rsid w:val="00655B5B"/>
    <w:rsid w:val="00655D38"/>
    <w:rsid w:val="00656107"/>
    <w:rsid w:val="0065638D"/>
    <w:rsid w:val="006565AF"/>
    <w:rsid w:val="00656676"/>
    <w:rsid w:val="00657A37"/>
    <w:rsid w:val="00657DA2"/>
    <w:rsid w:val="00657E1D"/>
    <w:rsid w:val="00660400"/>
    <w:rsid w:val="006606B6"/>
    <w:rsid w:val="0066073E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2BE"/>
    <w:rsid w:val="006658A2"/>
    <w:rsid w:val="006663FA"/>
    <w:rsid w:val="00666B87"/>
    <w:rsid w:val="00667076"/>
    <w:rsid w:val="00667142"/>
    <w:rsid w:val="00667186"/>
    <w:rsid w:val="006672B7"/>
    <w:rsid w:val="00670651"/>
    <w:rsid w:val="00670BD3"/>
    <w:rsid w:val="00670C51"/>
    <w:rsid w:val="00670C5E"/>
    <w:rsid w:val="00672096"/>
    <w:rsid w:val="006722CF"/>
    <w:rsid w:val="006724B6"/>
    <w:rsid w:val="0067257D"/>
    <w:rsid w:val="00673271"/>
    <w:rsid w:val="00673385"/>
    <w:rsid w:val="006734A9"/>
    <w:rsid w:val="00673A1F"/>
    <w:rsid w:val="00674135"/>
    <w:rsid w:val="0067426D"/>
    <w:rsid w:val="006743CE"/>
    <w:rsid w:val="00674476"/>
    <w:rsid w:val="00674739"/>
    <w:rsid w:val="0067489E"/>
    <w:rsid w:val="0067523A"/>
    <w:rsid w:val="006760A0"/>
    <w:rsid w:val="0067636F"/>
    <w:rsid w:val="00676EF2"/>
    <w:rsid w:val="0067732C"/>
    <w:rsid w:val="0067776A"/>
    <w:rsid w:val="00677782"/>
    <w:rsid w:val="006800BE"/>
    <w:rsid w:val="00680449"/>
    <w:rsid w:val="0068067A"/>
    <w:rsid w:val="006807F7"/>
    <w:rsid w:val="00680A19"/>
    <w:rsid w:val="00681792"/>
    <w:rsid w:val="00681831"/>
    <w:rsid w:val="00681E5A"/>
    <w:rsid w:val="0068202B"/>
    <w:rsid w:val="00682476"/>
    <w:rsid w:val="00682538"/>
    <w:rsid w:val="006826DC"/>
    <w:rsid w:val="00683153"/>
    <w:rsid w:val="00683B93"/>
    <w:rsid w:val="00683C4F"/>
    <w:rsid w:val="00683CEC"/>
    <w:rsid w:val="00683DFA"/>
    <w:rsid w:val="006840F5"/>
    <w:rsid w:val="00684D05"/>
    <w:rsid w:val="006855CC"/>
    <w:rsid w:val="00685783"/>
    <w:rsid w:val="00685ABD"/>
    <w:rsid w:val="00685AEB"/>
    <w:rsid w:val="00685BFF"/>
    <w:rsid w:val="00686877"/>
    <w:rsid w:val="00686906"/>
    <w:rsid w:val="00686918"/>
    <w:rsid w:val="006870BD"/>
    <w:rsid w:val="00687402"/>
    <w:rsid w:val="00687ADD"/>
    <w:rsid w:val="00687F6E"/>
    <w:rsid w:val="0069154B"/>
    <w:rsid w:val="00691699"/>
    <w:rsid w:val="00692422"/>
    <w:rsid w:val="00692675"/>
    <w:rsid w:val="00692BC3"/>
    <w:rsid w:val="00693817"/>
    <w:rsid w:val="00693B6F"/>
    <w:rsid w:val="0069446F"/>
    <w:rsid w:val="00694EAF"/>
    <w:rsid w:val="00695480"/>
    <w:rsid w:val="006956A1"/>
    <w:rsid w:val="0069613E"/>
    <w:rsid w:val="006962E0"/>
    <w:rsid w:val="00696CE4"/>
    <w:rsid w:val="00696D99"/>
    <w:rsid w:val="00696F19"/>
    <w:rsid w:val="006972F9"/>
    <w:rsid w:val="0069755A"/>
    <w:rsid w:val="006976E2"/>
    <w:rsid w:val="006A097C"/>
    <w:rsid w:val="006A0C04"/>
    <w:rsid w:val="006A1168"/>
    <w:rsid w:val="006A2DBC"/>
    <w:rsid w:val="006A2EF3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5EB8"/>
    <w:rsid w:val="006A60A9"/>
    <w:rsid w:val="006A61E2"/>
    <w:rsid w:val="006A61FA"/>
    <w:rsid w:val="006A6B3F"/>
    <w:rsid w:val="006A6D8F"/>
    <w:rsid w:val="006A7274"/>
    <w:rsid w:val="006A76F3"/>
    <w:rsid w:val="006A78E9"/>
    <w:rsid w:val="006A7F76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AD7"/>
    <w:rsid w:val="006B5BE1"/>
    <w:rsid w:val="006B5D72"/>
    <w:rsid w:val="006B6312"/>
    <w:rsid w:val="006B6B35"/>
    <w:rsid w:val="006B6C89"/>
    <w:rsid w:val="006B7436"/>
    <w:rsid w:val="006B7637"/>
    <w:rsid w:val="006B7C2E"/>
    <w:rsid w:val="006B7F64"/>
    <w:rsid w:val="006C014A"/>
    <w:rsid w:val="006C0D29"/>
    <w:rsid w:val="006C10C9"/>
    <w:rsid w:val="006C1207"/>
    <w:rsid w:val="006C1912"/>
    <w:rsid w:val="006C2068"/>
    <w:rsid w:val="006C2107"/>
    <w:rsid w:val="006C2196"/>
    <w:rsid w:val="006C293C"/>
    <w:rsid w:val="006C2A9E"/>
    <w:rsid w:val="006C2D14"/>
    <w:rsid w:val="006C3FDB"/>
    <w:rsid w:val="006C4361"/>
    <w:rsid w:val="006C4A55"/>
    <w:rsid w:val="006C55C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368"/>
    <w:rsid w:val="006D0903"/>
    <w:rsid w:val="006D09CC"/>
    <w:rsid w:val="006D0B28"/>
    <w:rsid w:val="006D0C42"/>
    <w:rsid w:val="006D1335"/>
    <w:rsid w:val="006D1344"/>
    <w:rsid w:val="006D172E"/>
    <w:rsid w:val="006D175E"/>
    <w:rsid w:val="006D24C0"/>
    <w:rsid w:val="006D2620"/>
    <w:rsid w:val="006D28B1"/>
    <w:rsid w:val="006D2C17"/>
    <w:rsid w:val="006D2D9A"/>
    <w:rsid w:val="006D3025"/>
    <w:rsid w:val="006D306B"/>
    <w:rsid w:val="006D3372"/>
    <w:rsid w:val="006D3B20"/>
    <w:rsid w:val="006D5321"/>
    <w:rsid w:val="006D53E8"/>
    <w:rsid w:val="006D548C"/>
    <w:rsid w:val="006D5EEE"/>
    <w:rsid w:val="006D5F8C"/>
    <w:rsid w:val="006D5FE9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783"/>
    <w:rsid w:val="006E0AF3"/>
    <w:rsid w:val="006E131B"/>
    <w:rsid w:val="006E1666"/>
    <w:rsid w:val="006E1CA5"/>
    <w:rsid w:val="006E21FB"/>
    <w:rsid w:val="006E2B1E"/>
    <w:rsid w:val="006E3045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D07"/>
    <w:rsid w:val="006E7203"/>
    <w:rsid w:val="006E74B9"/>
    <w:rsid w:val="006E7802"/>
    <w:rsid w:val="006E7B1B"/>
    <w:rsid w:val="006F02DB"/>
    <w:rsid w:val="006F1DCB"/>
    <w:rsid w:val="006F2349"/>
    <w:rsid w:val="006F23B9"/>
    <w:rsid w:val="006F3451"/>
    <w:rsid w:val="006F3BFA"/>
    <w:rsid w:val="006F42A5"/>
    <w:rsid w:val="006F4300"/>
    <w:rsid w:val="006F4408"/>
    <w:rsid w:val="006F54A7"/>
    <w:rsid w:val="006F5C71"/>
    <w:rsid w:val="006F5EF8"/>
    <w:rsid w:val="006F64CE"/>
    <w:rsid w:val="006F70F4"/>
    <w:rsid w:val="006F718B"/>
    <w:rsid w:val="006F7C3D"/>
    <w:rsid w:val="007000D3"/>
    <w:rsid w:val="007001F7"/>
    <w:rsid w:val="00700596"/>
    <w:rsid w:val="00700EBF"/>
    <w:rsid w:val="0070126F"/>
    <w:rsid w:val="00701553"/>
    <w:rsid w:val="007016F8"/>
    <w:rsid w:val="00701A56"/>
    <w:rsid w:val="00701A84"/>
    <w:rsid w:val="007023E6"/>
    <w:rsid w:val="007023F1"/>
    <w:rsid w:val="00702618"/>
    <w:rsid w:val="00702A84"/>
    <w:rsid w:val="00702C11"/>
    <w:rsid w:val="00702CC5"/>
    <w:rsid w:val="00702D80"/>
    <w:rsid w:val="00703599"/>
    <w:rsid w:val="00703985"/>
    <w:rsid w:val="007047D2"/>
    <w:rsid w:val="00704A91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D8A"/>
    <w:rsid w:val="00706FC6"/>
    <w:rsid w:val="0070745B"/>
    <w:rsid w:val="0070784C"/>
    <w:rsid w:val="00707E49"/>
    <w:rsid w:val="00707EFF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9D7"/>
    <w:rsid w:val="00720B05"/>
    <w:rsid w:val="00720BC9"/>
    <w:rsid w:val="00720E7D"/>
    <w:rsid w:val="00721362"/>
    <w:rsid w:val="00721E2E"/>
    <w:rsid w:val="00721E4A"/>
    <w:rsid w:val="00722443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6C50"/>
    <w:rsid w:val="00726E34"/>
    <w:rsid w:val="007271D1"/>
    <w:rsid w:val="007277A1"/>
    <w:rsid w:val="0072785E"/>
    <w:rsid w:val="00727A93"/>
    <w:rsid w:val="00727D4A"/>
    <w:rsid w:val="007302B7"/>
    <w:rsid w:val="00730650"/>
    <w:rsid w:val="007312CB"/>
    <w:rsid w:val="007329BF"/>
    <w:rsid w:val="00732C43"/>
    <w:rsid w:val="00733A6A"/>
    <w:rsid w:val="00733F55"/>
    <w:rsid w:val="0073413B"/>
    <w:rsid w:val="007346AC"/>
    <w:rsid w:val="007346EF"/>
    <w:rsid w:val="007347DA"/>
    <w:rsid w:val="00734C7B"/>
    <w:rsid w:val="0073512B"/>
    <w:rsid w:val="00735AC4"/>
    <w:rsid w:val="007365E7"/>
    <w:rsid w:val="007366A1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AB7"/>
    <w:rsid w:val="0074614E"/>
    <w:rsid w:val="00746DBC"/>
    <w:rsid w:val="007470DB"/>
    <w:rsid w:val="00747229"/>
    <w:rsid w:val="00747AF6"/>
    <w:rsid w:val="00747B9C"/>
    <w:rsid w:val="00747CB7"/>
    <w:rsid w:val="007503E7"/>
    <w:rsid w:val="007508C6"/>
    <w:rsid w:val="007509B4"/>
    <w:rsid w:val="00750F76"/>
    <w:rsid w:val="00751666"/>
    <w:rsid w:val="007516FD"/>
    <w:rsid w:val="00751726"/>
    <w:rsid w:val="00751A36"/>
    <w:rsid w:val="00751AFF"/>
    <w:rsid w:val="00752753"/>
    <w:rsid w:val="007527DD"/>
    <w:rsid w:val="00752920"/>
    <w:rsid w:val="007529DB"/>
    <w:rsid w:val="00752AD2"/>
    <w:rsid w:val="00752D07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69C3"/>
    <w:rsid w:val="00757169"/>
    <w:rsid w:val="00757197"/>
    <w:rsid w:val="0075771B"/>
    <w:rsid w:val="00757FC9"/>
    <w:rsid w:val="00760435"/>
    <w:rsid w:val="00760630"/>
    <w:rsid w:val="00760825"/>
    <w:rsid w:val="007609EF"/>
    <w:rsid w:val="00760F48"/>
    <w:rsid w:val="0076188D"/>
    <w:rsid w:val="00761AF5"/>
    <w:rsid w:val="0076263F"/>
    <w:rsid w:val="0076297B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752"/>
    <w:rsid w:val="00766888"/>
    <w:rsid w:val="00766AAB"/>
    <w:rsid w:val="00766BD2"/>
    <w:rsid w:val="00767C1C"/>
    <w:rsid w:val="00767C33"/>
    <w:rsid w:val="0077111D"/>
    <w:rsid w:val="0077136E"/>
    <w:rsid w:val="007714DA"/>
    <w:rsid w:val="00771509"/>
    <w:rsid w:val="00771807"/>
    <w:rsid w:val="0077185E"/>
    <w:rsid w:val="007719D3"/>
    <w:rsid w:val="00771A3B"/>
    <w:rsid w:val="00772B0F"/>
    <w:rsid w:val="00772E11"/>
    <w:rsid w:val="00772F62"/>
    <w:rsid w:val="00773209"/>
    <w:rsid w:val="00773E50"/>
    <w:rsid w:val="00774950"/>
    <w:rsid w:val="00774BBC"/>
    <w:rsid w:val="00775937"/>
    <w:rsid w:val="00775A78"/>
    <w:rsid w:val="00776842"/>
    <w:rsid w:val="0077698A"/>
    <w:rsid w:val="00776D79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838"/>
    <w:rsid w:val="00790BFC"/>
    <w:rsid w:val="0079120A"/>
    <w:rsid w:val="007912FE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62"/>
    <w:rsid w:val="00794A1A"/>
    <w:rsid w:val="00794A70"/>
    <w:rsid w:val="007950F9"/>
    <w:rsid w:val="00795130"/>
    <w:rsid w:val="0079526A"/>
    <w:rsid w:val="00795276"/>
    <w:rsid w:val="007953BE"/>
    <w:rsid w:val="0079608B"/>
    <w:rsid w:val="00796423"/>
    <w:rsid w:val="00796543"/>
    <w:rsid w:val="00796554"/>
    <w:rsid w:val="007965B3"/>
    <w:rsid w:val="00796D7B"/>
    <w:rsid w:val="00796F80"/>
    <w:rsid w:val="007975AB"/>
    <w:rsid w:val="0079784E"/>
    <w:rsid w:val="007A06B4"/>
    <w:rsid w:val="007A08AE"/>
    <w:rsid w:val="007A1152"/>
    <w:rsid w:val="007A1359"/>
    <w:rsid w:val="007A15EC"/>
    <w:rsid w:val="007A1FD3"/>
    <w:rsid w:val="007A26CC"/>
    <w:rsid w:val="007A2A94"/>
    <w:rsid w:val="007A2AAC"/>
    <w:rsid w:val="007A2FA7"/>
    <w:rsid w:val="007A3297"/>
    <w:rsid w:val="007A48B0"/>
    <w:rsid w:val="007A4E15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2DC"/>
    <w:rsid w:val="007B3709"/>
    <w:rsid w:val="007B3826"/>
    <w:rsid w:val="007B3A8F"/>
    <w:rsid w:val="007B3E9D"/>
    <w:rsid w:val="007B40C6"/>
    <w:rsid w:val="007B422B"/>
    <w:rsid w:val="007B4760"/>
    <w:rsid w:val="007B4874"/>
    <w:rsid w:val="007B4A3B"/>
    <w:rsid w:val="007B50E5"/>
    <w:rsid w:val="007B512A"/>
    <w:rsid w:val="007B5273"/>
    <w:rsid w:val="007B57DA"/>
    <w:rsid w:val="007B5E5B"/>
    <w:rsid w:val="007B5F88"/>
    <w:rsid w:val="007B6E3C"/>
    <w:rsid w:val="007B7171"/>
    <w:rsid w:val="007B7649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646"/>
    <w:rsid w:val="007C5812"/>
    <w:rsid w:val="007C5ED7"/>
    <w:rsid w:val="007C63AB"/>
    <w:rsid w:val="007C6414"/>
    <w:rsid w:val="007C6628"/>
    <w:rsid w:val="007C7398"/>
    <w:rsid w:val="007C77A9"/>
    <w:rsid w:val="007C7C45"/>
    <w:rsid w:val="007D114A"/>
    <w:rsid w:val="007D145B"/>
    <w:rsid w:val="007D14F4"/>
    <w:rsid w:val="007D1690"/>
    <w:rsid w:val="007D1A56"/>
    <w:rsid w:val="007D1FF1"/>
    <w:rsid w:val="007D2027"/>
    <w:rsid w:val="007D21EF"/>
    <w:rsid w:val="007D2E7E"/>
    <w:rsid w:val="007D3159"/>
    <w:rsid w:val="007D32A2"/>
    <w:rsid w:val="007D3342"/>
    <w:rsid w:val="007D33C5"/>
    <w:rsid w:val="007D383A"/>
    <w:rsid w:val="007D392F"/>
    <w:rsid w:val="007D402B"/>
    <w:rsid w:val="007D459B"/>
    <w:rsid w:val="007D4872"/>
    <w:rsid w:val="007D4C56"/>
    <w:rsid w:val="007D4D51"/>
    <w:rsid w:val="007D4EE2"/>
    <w:rsid w:val="007D5260"/>
    <w:rsid w:val="007D5543"/>
    <w:rsid w:val="007D5729"/>
    <w:rsid w:val="007D5922"/>
    <w:rsid w:val="007D653E"/>
    <w:rsid w:val="007D667A"/>
    <w:rsid w:val="007D68DD"/>
    <w:rsid w:val="007D68FE"/>
    <w:rsid w:val="007D6A07"/>
    <w:rsid w:val="007D6CA1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15E6"/>
    <w:rsid w:val="007E2616"/>
    <w:rsid w:val="007E2D48"/>
    <w:rsid w:val="007E2FAB"/>
    <w:rsid w:val="007E32CB"/>
    <w:rsid w:val="007E373F"/>
    <w:rsid w:val="007E3E67"/>
    <w:rsid w:val="007E41B8"/>
    <w:rsid w:val="007E4918"/>
    <w:rsid w:val="007E4CD2"/>
    <w:rsid w:val="007E4E65"/>
    <w:rsid w:val="007E4EAF"/>
    <w:rsid w:val="007E5603"/>
    <w:rsid w:val="007E5AD3"/>
    <w:rsid w:val="007E6036"/>
    <w:rsid w:val="007E6473"/>
    <w:rsid w:val="007E67F2"/>
    <w:rsid w:val="007E6C50"/>
    <w:rsid w:val="007E6DD0"/>
    <w:rsid w:val="007E76AF"/>
    <w:rsid w:val="007F0088"/>
    <w:rsid w:val="007F00FD"/>
    <w:rsid w:val="007F06BA"/>
    <w:rsid w:val="007F1055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643"/>
    <w:rsid w:val="007F4A88"/>
    <w:rsid w:val="007F4AAA"/>
    <w:rsid w:val="007F4B45"/>
    <w:rsid w:val="007F4D4D"/>
    <w:rsid w:val="007F4E9D"/>
    <w:rsid w:val="007F523D"/>
    <w:rsid w:val="007F5CA7"/>
    <w:rsid w:val="007F5DBD"/>
    <w:rsid w:val="007F5FFB"/>
    <w:rsid w:val="007F61D1"/>
    <w:rsid w:val="007F744E"/>
    <w:rsid w:val="007F7635"/>
    <w:rsid w:val="007F7DE5"/>
    <w:rsid w:val="0080076F"/>
    <w:rsid w:val="00800C9C"/>
    <w:rsid w:val="008017E0"/>
    <w:rsid w:val="00801BCB"/>
    <w:rsid w:val="008021EE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3C4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D05"/>
    <w:rsid w:val="0081323B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75E"/>
    <w:rsid w:val="00817901"/>
    <w:rsid w:val="00817DFC"/>
    <w:rsid w:val="00817F7F"/>
    <w:rsid w:val="008205D5"/>
    <w:rsid w:val="00821365"/>
    <w:rsid w:val="008220F8"/>
    <w:rsid w:val="00822351"/>
    <w:rsid w:val="00822401"/>
    <w:rsid w:val="0082257A"/>
    <w:rsid w:val="008225FC"/>
    <w:rsid w:val="00822782"/>
    <w:rsid w:val="00822E4F"/>
    <w:rsid w:val="00822ECA"/>
    <w:rsid w:val="00822F0A"/>
    <w:rsid w:val="00823330"/>
    <w:rsid w:val="008233C4"/>
    <w:rsid w:val="00823B2A"/>
    <w:rsid w:val="00823E14"/>
    <w:rsid w:val="00823F52"/>
    <w:rsid w:val="0082413A"/>
    <w:rsid w:val="00824530"/>
    <w:rsid w:val="00824879"/>
    <w:rsid w:val="008248C3"/>
    <w:rsid w:val="0082496B"/>
    <w:rsid w:val="0082576C"/>
    <w:rsid w:val="00825902"/>
    <w:rsid w:val="00825BE4"/>
    <w:rsid w:val="00826256"/>
    <w:rsid w:val="00826399"/>
    <w:rsid w:val="0082673C"/>
    <w:rsid w:val="008268AD"/>
    <w:rsid w:val="00826A2B"/>
    <w:rsid w:val="00826F18"/>
    <w:rsid w:val="0082732B"/>
    <w:rsid w:val="008275FF"/>
    <w:rsid w:val="008300C2"/>
    <w:rsid w:val="008302F7"/>
    <w:rsid w:val="008309C6"/>
    <w:rsid w:val="008309CD"/>
    <w:rsid w:val="00830B46"/>
    <w:rsid w:val="00831385"/>
    <w:rsid w:val="00831567"/>
    <w:rsid w:val="00831985"/>
    <w:rsid w:val="00831C72"/>
    <w:rsid w:val="00831D4B"/>
    <w:rsid w:val="00832719"/>
    <w:rsid w:val="008327AD"/>
    <w:rsid w:val="0083290F"/>
    <w:rsid w:val="00832C8B"/>
    <w:rsid w:val="00832FDE"/>
    <w:rsid w:val="00833928"/>
    <w:rsid w:val="00833D1B"/>
    <w:rsid w:val="008344C3"/>
    <w:rsid w:val="008344E7"/>
    <w:rsid w:val="00834507"/>
    <w:rsid w:val="00834600"/>
    <w:rsid w:val="00834A65"/>
    <w:rsid w:val="00834A81"/>
    <w:rsid w:val="00835005"/>
    <w:rsid w:val="0083525B"/>
    <w:rsid w:val="00835346"/>
    <w:rsid w:val="00835679"/>
    <w:rsid w:val="0083580F"/>
    <w:rsid w:val="00835910"/>
    <w:rsid w:val="00835D84"/>
    <w:rsid w:val="008363F6"/>
    <w:rsid w:val="0083643D"/>
    <w:rsid w:val="00837237"/>
    <w:rsid w:val="008376BF"/>
    <w:rsid w:val="008400F9"/>
    <w:rsid w:val="00840411"/>
    <w:rsid w:val="008406DA"/>
    <w:rsid w:val="0084091C"/>
    <w:rsid w:val="0084120B"/>
    <w:rsid w:val="008412D1"/>
    <w:rsid w:val="0084155A"/>
    <w:rsid w:val="00841BEF"/>
    <w:rsid w:val="00841E3B"/>
    <w:rsid w:val="00841FE5"/>
    <w:rsid w:val="00843070"/>
    <w:rsid w:val="0084334D"/>
    <w:rsid w:val="00843A1D"/>
    <w:rsid w:val="00843F25"/>
    <w:rsid w:val="008457B6"/>
    <w:rsid w:val="008457CE"/>
    <w:rsid w:val="008457DA"/>
    <w:rsid w:val="008460C4"/>
    <w:rsid w:val="008469A8"/>
    <w:rsid w:val="00847A1A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C72"/>
    <w:rsid w:val="00856695"/>
    <w:rsid w:val="00856A67"/>
    <w:rsid w:val="00856AD5"/>
    <w:rsid w:val="00856E1D"/>
    <w:rsid w:val="00856FB3"/>
    <w:rsid w:val="00857502"/>
    <w:rsid w:val="00857A23"/>
    <w:rsid w:val="00857B9F"/>
    <w:rsid w:val="00857E1F"/>
    <w:rsid w:val="00860CD4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1F9"/>
    <w:rsid w:val="008643C5"/>
    <w:rsid w:val="008648BE"/>
    <w:rsid w:val="008648D5"/>
    <w:rsid w:val="00865027"/>
    <w:rsid w:val="00865278"/>
    <w:rsid w:val="0086594B"/>
    <w:rsid w:val="00865F83"/>
    <w:rsid w:val="008663BB"/>
    <w:rsid w:val="0086667B"/>
    <w:rsid w:val="00866A19"/>
    <w:rsid w:val="008674DE"/>
    <w:rsid w:val="0086784D"/>
    <w:rsid w:val="00870122"/>
    <w:rsid w:val="008708A0"/>
    <w:rsid w:val="00870EE7"/>
    <w:rsid w:val="00871081"/>
    <w:rsid w:val="0087156B"/>
    <w:rsid w:val="00871941"/>
    <w:rsid w:val="008719AE"/>
    <w:rsid w:val="00871B40"/>
    <w:rsid w:val="00871C04"/>
    <w:rsid w:val="0087212A"/>
    <w:rsid w:val="00872379"/>
    <w:rsid w:val="008723E0"/>
    <w:rsid w:val="008724C9"/>
    <w:rsid w:val="0087273F"/>
    <w:rsid w:val="008727EB"/>
    <w:rsid w:val="00872AA9"/>
    <w:rsid w:val="00872B89"/>
    <w:rsid w:val="00872DF3"/>
    <w:rsid w:val="00872E57"/>
    <w:rsid w:val="008730E4"/>
    <w:rsid w:val="0087325F"/>
    <w:rsid w:val="008736DC"/>
    <w:rsid w:val="00874221"/>
    <w:rsid w:val="00874C59"/>
    <w:rsid w:val="00875595"/>
    <w:rsid w:val="00875A73"/>
    <w:rsid w:val="00875C13"/>
    <w:rsid w:val="008760F6"/>
    <w:rsid w:val="00876953"/>
    <w:rsid w:val="00876C35"/>
    <w:rsid w:val="00876DDC"/>
    <w:rsid w:val="00876E9B"/>
    <w:rsid w:val="00876EB0"/>
    <w:rsid w:val="00877775"/>
    <w:rsid w:val="008777C0"/>
    <w:rsid w:val="008802F8"/>
    <w:rsid w:val="00880549"/>
    <w:rsid w:val="0088092D"/>
    <w:rsid w:val="00880E40"/>
    <w:rsid w:val="00881529"/>
    <w:rsid w:val="0088156E"/>
    <w:rsid w:val="008817DC"/>
    <w:rsid w:val="008817F1"/>
    <w:rsid w:val="0088198F"/>
    <w:rsid w:val="00881F22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896"/>
    <w:rsid w:val="00886EC5"/>
    <w:rsid w:val="00887036"/>
    <w:rsid w:val="008870C0"/>
    <w:rsid w:val="008876BE"/>
    <w:rsid w:val="00887AFD"/>
    <w:rsid w:val="00887B66"/>
    <w:rsid w:val="00887DE6"/>
    <w:rsid w:val="00887FC0"/>
    <w:rsid w:val="00890F8C"/>
    <w:rsid w:val="00891513"/>
    <w:rsid w:val="00891981"/>
    <w:rsid w:val="00892079"/>
    <w:rsid w:val="00892AC6"/>
    <w:rsid w:val="008944F1"/>
    <w:rsid w:val="00894B7E"/>
    <w:rsid w:val="00894FB7"/>
    <w:rsid w:val="0089522E"/>
    <w:rsid w:val="00895460"/>
    <w:rsid w:val="008955E3"/>
    <w:rsid w:val="00895924"/>
    <w:rsid w:val="00895D6F"/>
    <w:rsid w:val="00896053"/>
    <w:rsid w:val="00896593"/>
    <w:rsid w:val="00896A2C"/>
    <w:rsid w:val="00896A5C"/>
    <w:rsid w:val="00896C69"/>
    <w:rsid w:val="00896CD7"/>
    <w:rsid w:val="00896CE0"/>
    <w:rsid w:val="00897527"/>
    <w:rsid w:val="008979AB"/>
    <w:rsid w:val="00897A81"/>
    <w:rsid w:val="00897A8F"/>
    <w:rsid w:val="008A035A"/>
    <w:rsid w:val="008A06F2"/>
    <w:rsid w:val="008A0A00"/>
    <w:rsid w:val="008A0C03"/>
    <w:rsid w:val="008A1672"/>
    <w:rsid w:val="008A1ECD"/>
    <w:rsid w:val="008A2701"/>
    <w:rsid w:val="008A3BC5"/>
    <w:rsid w:val="008A3CFC"/>
    <w:rsid w:val="008A3E6F"/>
    <w:rsid w:val="008A40E4"/>
    <w:rsid w:val="008A4140"/>
    <w:rsid w:val="008A4790"/>
    <w:rsid w:val="008A4A0A"/>
    <w:rsid w:val="008A4AD3"/>
    <w:rsid w:val="008A5006"/>
    <w:rsid w:val="008A679A"/>
    <w:rsid w:val="008A6C63"/>
    <w:rsid w:val="008A6D23"/>
    <w:rsid w:val="008A6E50"/>
    <w:rsid w:val="008A73C2"/>
    <w:rsid w:val="008A76EC"/>
    <w:rsid w:val="008A7D9A"/>
    <w:rsid w:val="008A7FCB"/>
    <w:rsid w:val="008B1117"/>
    <w:rsid w:val="008B1384"/>
    <w:rsid w:val="008B1ABC"/>
    <w:rsid w:val="008B1B17"/>
    <w:rsid w:val="008B2045"/>
    <w:rsid w:val="008B2B35"/>
    <w:rsid w:val="008B3840"/>
    <w:rsid w:val="008B3EB5"/>
    <w:rsid w:val="008B41C4"/>
    <w:rsid w:val="008B4A87"/>
    <w:rsid w:val="008B4E44"/>
    <w:rsid w:val="008B51BB"/>
    <w:rsid w:val="008B51F4"/>
    <w:rsid w:val="008B5370"/>
    <w:rsid w:val="008B60D6"/>
    <w:rsid w:val="008B6945"/>
    <w:rsid w:val="008B7114"/>
    <w:rsid w:val="008B782E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80A"/>
    <w:rsid w:val="008C5F4D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9B4"/>
    <w:rsid w:val="008D2A95"/>
    <w:rsid w:val="008D3376"/>
    <w:rsid w:val="008D3643"/>
    <w:rsid w:val="008D441C"/>
    <w:rsid w:val="008D46D3"/>
    <w:rsid w:val="008D4940"/>
    <w:rsid w:val="008D4BE9"/>
    <w:rsid w:val="008D5AFF"/>
    <w:rsid w:val="008D66F9"/>
    <w:rsid w:val="008D6DA4"/>
    <w:rsid w:val="008D6ECD"/>
    <w:rsid w:val="008D71BF"/>
    <w:rsid w:val="008D7893"/>
    <w:rsid w:val="008E0400"/>
    <w:rsid w:val="008E0659"/>
    <w:rsid w:val="008E1B33"/>
    <w:rsid w:val="008E1D15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3B6"/>
    <w:rsid w:val="008E5762"/>
    <w:rsid w:val="008E5D77"/>
    <w:rsid w:val="008E63CA"/>
    <w:rsid w:val="008E6EE5"/>
    <w:rsid w:val="008F0201"/>
    <w:rsid w:val="008F0274"/>
    <w:rsid w:val="008F0670"/>
    <w:rsid w:val="008F09B8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814"/>
    <w:rsid w:val="008F5E33"/>
    <w:rsid w:val="008F6035"/>
    <w:rsid w:val="008F6239"/>
    <w:rsid w:val="008F67F0"/>
    <w:rsid w:val="008F682F"/>
    <w:rsid w:val="008F686C"/>
    <w:rsid w:val="008F6ACF"/>
    <w:rsid w:val="008F6B1B"/>
    <w:rsid w:val="008F6C14"/>
    <w:rsid w:val="008F6DC6"/>
    <w:rsid w:val="008F73E7"/>
    <w:rsid w:val="0090003D"/>
    <w:rsid w:val="009002BC"/>
    <w:rsid w:val="009003D5"/>
    <w:rsid w:val="009006CA"/>
    <w:rsid w:val="0090111A"/>
    <w:rsid w:val="00901680"/>
    <w:rsid w:val="009024E0"/>
    <w:rsid w:val="009032E3"/>
    <w:rsid w:val="00903458"/>
    <w:rsid w:val="009036E5"/>
    <w:rsid w:val="00903A9D"/>
    <w:rsid w:val="00903D1D"/>
    <w:rsid w:val="009043E8"/>
    <w:rsid w:val="0090469B"/>
    <w:rsid w:val="00904DD0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9B1"/>
    <w:rsid w:val="00911C4A"/>
    <w:rsid w:val="009124FB"/>
    <w:rsid w:val="00912668"/>
    <w:rsid w:val="00912D27"/>
    <w:rsid w:val="00913B91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248"/>
    <w:rsid w:val="009175D3"/>
    <w:rsid w:val="00917759"/>
    <w:rsid w:val="00917B87"/>
    <w:rsid w:val="00917E08"/>
    <w:rsid w:val="00920175"/>
    <w:rsid w:val="009211E2"/>
    <w:rsid w:val="00921E0E"/>
    <w:rsid w:val="009222AA"/>
    <w:rsid w:val="009222B9"/>
    <w:rsid w:val="0092230F"/>
    <w:rsid w:val="0092366D"/>
    <w:rsid w:val="0092410C"/>
    <w:rsid w:val="009248E2"/>
    <w:rsid w:val="00925A6E"/>
    <w:rsid w:val="00925D70"/>
    <w:rsid w:val="009263A2"/>
    <w:rsid w:val="009267BD"/>
    <w:rsid w:val="00926B60"/>
    <w:rsid w:val="009272AF"/>
    <w:rsid w:val="009272F0"/>
    <w:rsid w:val="00927B31"/>
    <w:rsid w:val="009307EA"/>
    <w:rsid w:val="00930B11"/>
    <w:rsid w:val="00930CFF"/>
    <w:rsid w:val="00930F12"/>
    <w:rsid w:val="0093128B"/>
    <w:rsid w:val="00931985"/>
    <w:rsid w:val="009319B4"/>
    <w:rsid w:val="009323D9"/>
    <w:rsid w:val="009326FB"/>
    <w:rsid w:val="0093274E"/>
    <w:rsid w:val="009331FE"/>
    <w:rsid w:val="00933601"/>
    <w:rsid w:val="009336A8"/>
    <w:rsid w:val="00933972"/>
    <w:rsid w:val="009339D8"/>
    <w:rsid w:val="00934D8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0CE3"/>
    <w:rsid w:val="00941060"/>
    <w:rsid w:val="00941310"/>
    <w:rsid w:val="00941D34"/>
    <w:rsid w:val="0094231A"/>
    <w:rsid w:val="00942652"/>
    <w:rsid w:val="00942C98"/>
    <w:rsid w:val="0094377B"/>
    <w:rsid w:val="00943AA3"/>
    <w:rsid w:val="00944622"/>
    <w:rsid w:val="00944F0D"/>
    <w:rsid w:val="009453CD"/>
    <w:rsid w:val="00945618"/>
    <w:rsid w:val="00945A91"/>
    <w:rsid w:val="009462A3"/>
    <w:rsid w:val="009466E6"/>
    <w:rsid w:val="00946DCF"/>
    <w:rsid w:val="0094700F"/>
    <w:rsid w:val="00947B7C"/>
    <w:rsid w:val="00947C2F"/>
    <w:rsid w:val="009501ED"/>
    <w:rsid w:val="0095064A"/>
    <w:rsid w:val="0095088C"/>
    <w:rsid w:val="00950926"/>
    <w:rsid w:val="009509AA"/>
    <w:rsid w:val="00950FAA"/>
    <w:rsid w:val="00950FCA"/>
    <w:rsid w:val="00951155"/>
    <w:rsid w:val="00951384"/>
    <w:rsid w:val="009518F8"/>
    <w:rsid w:val="00951A30"/>
    <w:rsid w:val="00951DE0"/>
    <w:rsid w:val="00951E18"/>
    <w:rsid w:val="00952430"/>
    <w:rsid w:val="00952B12"/>
    <w:rsid w:val="00953C59"/>
    <w:rsid w:val="00953E62"/>
    <w:rsid w:val="00954B3D"/>
    <w:rsid w:val="00955427"/>
    <w:rsid w:val="009575E6"/>
    <w:rsid w:val="00957F89"/>
    <w:rsid w:val="009600BA"/>
    <w:rsid w:val="00960CC5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A3D"/>
    <w:rsid w:val="009644E0"/>
    <w:rsid w:val="00964706"/>
    <w:rsid w:val="0096486C"/>
    <w:rsid w:val="00965161"/>
    <w:rsid w:val="00965379"/>
    <w:rsid w:val="00965525"/>
    <w:rsid w:val="00965914"/>
    <w:rsid w:val="00965C55"/>
    <w:rsid w:val="0096657B"/>
    <w:rsid w:val="00966D11"/>
    <w:rsid w:val="00966D96"/>
    <w:rsid w:val="009703EC"/>
    <w:rsid w:val="00970A45"/>
    <w:rsid w:val="00970D81"/>
    <w:rsid w:val="009710A2"/>
    <w:rsid w:val="009717DC"/>
    <w:rsid w:val="00971837"/>
    <w:rsid w:val="00971EE4"/>
    <w:rsid w:val="00971F9B"/>
    <w:rsid w:val="00971FE5"/>
    <w:rsid w:val="0097281C"/>
    <w:rsid w:val="0097289C"/>
    <w:rsid w:val="00972C69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4BF"/>
    <w:rsid w:val="0098081A"/>
    <w:rsid w:val="00980830"/>
    <w:rsid w:val="009808DC"/>
    <w:rsid w:val="00980911"/>
    <w:rsid w:val="00980C2C"/>
    <w:rsid w:val="00980CC8"/>
    <w:rsid w:val="009810AF"/>
    <w:rsid w:val="009810FF"/>
    <w:rsid w:val="0098148E"/>
    <w:rsid w:val="00982142"/>
    <w:rsid w:val="00982506"/>
    <w:rsid w:val="009828CA"/>
    <w:rsid w:val="00982C1C"/>
    <w:rsid w:val="00982D1F"/>
    <w:rsid w:val="00982DA4"/>
    <w:rsid w:val="00982EFC"/>
    <w:rsid w:val="0098300C"/>
    <w:rsid w:val="00983152"/>
    <w:rsid w:val="00983A24"/>
    <w:rsid w:val="00983B1C"/>
    <w:rsid w:val="0098456F"/>
    <w:rsid w:val="009849E0"/>
    <w:rsid w:val="00984A47"/>
    <w:rsid w:val="00985A06"/>
    <w:rsid w:val="00985C0C"/>
    <w:rsid w:val="00985EAA"/>
    <w:rsid w:val="00986129"/>
    <w:rsid w:val="0098628F"/>
    <w:rsid w:val="009862E5"/>
    <w:rsid w:val="009867A8"/>
    <w:rsid w:val="00986C26"/>
    <w:rsid w:val="009879A3"/>
    <w:rsid w:val="00987A0A"/>
    <w:rsid w:val="00987B9F"/>
    <w:rsid w:val="00987CF8"/>
    <w:rsid w:val="0099031F"/>
    <w:rsid w:val="009918D9"/>
    <w:rsid w:val="00991B88"/>
    <w:rsid w:val="009921D8"/>
    <w:rsid w:val="009922FD"/>
    <w:rsid w:val="00992B3C"/>
    <w:rsid w:val="00992C47"/>
    <w:rsid w:val="00992FAA"/>
    <w:rsid w:val="009930D0"/>
    <w:rsid w:val="00993452"/>
    <w:rsid w:val="009937EF"/>
    <w:rsid w:val="0099391B"/>
    <w:rsid w:val="00993EE7"/>
    <w:rsid w:val="009940ED"/>
    <w:rsid w:val="009941AE"/>
    <w:rsid w:val="00994EF6"/>
    <w:rsid w:val="009950B1"/>
    <w:rsid w:val="009958C0"/>
    <w:rsid w:val="00995A3F"/>
    <w:rsid w:val="009960A9"/>
    <w:rsid w:val="009967D2"/>
    <w:rsid w:val="00996805"/>
    <w:rsid w:val="00997573"/>
    <w:rsid w:val="00997795"/>
    <w:rsid w:val="00997B4F"/>
    <w:rsid w:val="00997DDA"/>
    <w:rsid w:val="009A013F"/>
    <w:rsid w:val="009A030C"/>
    <w:rsid w:val="009A0F3F"/>
    <w:rsid w:val="009A0FD1"/>
    <w:rsid w:val="009A10CC"/>
    <w:rsid w:val="009A1974"/>
    <w:rsid w:val="009A2358"/>
    <w:rsid w:val="009A2499"/>
    <w:rsid w:val="009A28E1"/>
    <w:rsid w:val="009A3CD9"/>
    <w:rsid w:val="009A3E87"/>
    <w:rsid w:val="009A4700"/>
    <w:rsid w:val="009A55B2"/>
    <w:rsid w:val="009A58F2"/>
    <w:rsid w:val="009A5C23"/>
    <w:rsid w:val="009A6053"/>
    <w:rsid w:val="009A616F"/>
    <w:rsid w:val="009A6513"/>
    <w:rsid w:val="009A6558"/>
    <w:rsid w:val="009A65BA"/>
    <w:rsid w:val="009A6666"/>
    <w:rsid w:val="009A686E"/>
    <w:rsid w:val="009A70AF"/>
    <w:rsid w:val="009A729C"/>
    <w:rsid w:val="009B00B6"/>
    <w:rsid w:val="009B025B"/>
    <w:rsid w:val="009B0A6D"/>
    <w:rsid w:val="009B0F97"/>
    <w:rsid w:val="009B1920"/>
    <w:rsid w:val="009B1D67"/>
    <w:rsid w:val="009B22AE"/>
    <w:rsid w:val="009B2AEF"/>
    <w:rsid w:val="009B2F12"/>
    <w:rsid w:val="009B3561"/>
    <w:rsid w:val="009B3FEA"/>
    <w:rsid w:val="009B4435"/>
    <w:rsid w:val="009B484D"/>
    <w:rsid w:val="009B505F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B7B7A"/>
    <w:rsid w:val="009B7EE2"/>
    <w:rsid w:val="009C032A"/>
    <w:rsid w:val="009C03AE"/>
    <w:rsid w:val="009C06CE"/>
    <w:rsid w:val="009C07C4"/>
    <w:rsid w:val="009C0D9E"/>
    <w:rsid w:val="009C1515"/>
    <w:rsid w:val="009C2631"/>
    <w:rsid w:val="009C2B05"/>
    <w:rsid w:val="009C2F1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6DA"/>
    <w:rsid w:val="009C6BD7"/>
    <w:rsid w:val="009C73BD"/>
    <w:rsid w:val="009D01F3"/>
    <w:rsid w:val="009D03FF"/>
    <w:rsid w:val="009D085A"/>
    <w:rsid w:val="009D0A59"/>
    <w:rsid w:val="009D0ADA"/>
    <w:rsid w:val="009D1267"/>
    <w:rsid w:val="009D177A"/>
    <w:rsid w:val="009D18FC"/>
    <w:rsid w:val="009D1C79"/>
    <w:rsid w:val="009D1D42"/>
    <w:rsid w:val="009D2089"/>
    <w:rsid w:val="009D2440"/>
    <w:rsid w:val="009D4CEA"/>
    <w:rsid w:val="009D4EC5"/>
    <w:rsid w:val="009D4F2E"/>
    <w:rsid w:val="009D4F5B"/>
    <w:rsid w:val="009D531D"/>
    <w:rsid w:val="009D5510"/>
    <w:rsid w:val="009D55F3"/>
    <w:rsid w:val="009D5607"/>
    <w:rsid w:val="009D5642"/>
    <w:rsid w:val="009D569F"/>
    <w:rsid w:val="009D5CF1"/>
    <w:rsid w:val="009D6541"/>
    <w:rsid w:val="009D6699"/>
    <w:rsid w:val="009D6EDC"/>
    <w:rsid w:val="009D721F"/>
    <w:rsid w:val="009D7939"/>
    <w:rsid w:val="009E0589"/>
    <w:rsid w:val="009E07EA"/>
    <w:rsid w:val="009E0D81"/>
    <w:rsid w:val="009E0E15"/>
    <w:rsid w:val="009E0E64"/>
    <w:rsid w:val="009E10DA"/>
    <w:rsid w:val="009E1684"/>
    <w:rsid w:val="009E19AB"/>
    <w:rsid w:val="009E2387"/>
    <w:rsid w:val="009E249D"/>
    <w:rsid w:val="009E29F0"/>
    <w:rsid w:val="009E3297"/>
    <w:rsid w:val="009E36F8"/>
    <w:rsid w:val="009E3FC2"/>
    <w:rsid w:val="009E4AB9"/>
    <w:rsid w:val="009E4FEE"/>
    <w:rsid w:val="009E555E"/>
    <w:rsid w:val="009E678C"/>
    <w:rsid w:val="009E6B7F"/>
    <w:rsid w:val="009E6E70"/>
    <w:rsid w:val="009E7089"/>
    <w:rsid w:val="009E75A6"/>
    <w:rsid w:val="009E7832"/>
    <w:rsid w:val="009E791A"/>
    <w:rsid w:val="009E7BB1"/>
    <w:rsid w:val="009F03F9"/>
    <w:rsid w:val="009F0645"/>
    <w:rsid w:val="009F0FCF"/>
    <w:rsid w:val="009F128D"/>
    <w:rsid w:val="009F224E"/>
    <w:rsid w:val="009F232E"/>
    <w:rsid w:val="009F2389"/>
    <w:rsid w:val="009F23C2"/>
    <w:rsid w:val="009F2FA6"/>
    <w:rsid w:val="009F3515"/>
    <w:rsid w:val="009F40F0"/>
    <w:rsid w:val="009F4119"/>
    <w:rsid w:val="009F437F"/>
    <w:rsid w:val="009F43C2"/>
    <w:rsid w:val="009F5513"/>
    <w:rsid w:val="009F57BC"/>
    <w:rsid w:val="009F5BB8"/>
    <w:rsid w:val="009F5FF2"/>
    <w:rsid w:val="009F662E"/>
    <w:rsid w:val="009F6683"/>
    <w:rsid w:val="009F6AC0"/>
    <w:rsid w:val="009F7612"/>
    <w:rsid w:val="00A0066C"/>
    <w:rsid w:val="00A00A7E"/>
    <w:rsid w:val="00A00BDC"/>
    <w:rsid w:val="00A01228"/>
    <w:rsid w:val="00A01305"/>
    <w:rsid w:val="00A0165F"/>
    <w:rsid w:val="00A0189F"/>
    <w:rsid w:val="00A020EB"/>
    <w:rsid w:val="00A02604"/>
    <w:rsid w:val="00A027F9"/>
    <w:rsid w:val="00A0290C"/>
    <w:rsid w:val="00A02A34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47A"/>
    <w:rsid w:val="00A05624"/>
    <w:rsid w:val="00A05901"/>
    <w:rsid w:val="00A06DBB"/>
    <w:rsid w:val="00A06DD9"/>
    <w:rsid w:val="00A06DF7"/>
    <w:rsid w:val="00A06ED1"/>
    <w:rsid w:val="00A06EFF"/>
    <w:rsid w:val="00A07110"/>
    <w:rsid w:val="00A07C0B"/>
    <w:rsid w:val="00A10348"/>
    <w:rsid w:val="00A10522"/>
    <w:rsid w:val="00A106E7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9C9"/>
    <w:rsid w:val="00A147FD"/>
    <w:rsid w:val="00A14FFC"/>
    <w:rsid w:val="00A15103"/>
    <w:rsid w:val="00A158AE"/>
    <w:rsid w:val="00A15B39"/>
    <w:rsid w:val="00A15D7C"/>
    <w:rsid w:val="00A15EA1"/>
    <w:rsid w:val="00A16F20"/>
    <w:rsid w:val="00A17AB8"/>
    <w:rsid w:val="00A17D54"/>
    <w:rsid w:val="00A17F60"/>
    <w:rsid w:val="00A21141"/>
    <w:rsid w:val="00A2128F"/>
    <w:rsid w:val="00A2142C"/>
    <w:rsid w:val="00A216F3"/>
    <w:rsid w:val="00A21B3B"/>
    <w:rsid w:val="00A22166"/>
    <w:rsid w:val="00A22691"/>
    <w:rsid w:val="00A2314A"/>
    <w:rsid w:val="00A23987"/>
    <w:rsid w:val="00A23A98"/>
    <w:rsid w:val="00A24949"/>
    <w:rsid w:val="00A2533C"/>
    <w:rsid w:val="00A256F5"/>
    <w:rsid w:val="00A259BB"/>
    <w:rsid w:val="00A259FF"/>
    <w:rsid w:val="00A26237"/>
    <w:rsid w:val="00A26B90"/>
    <w:rsid w:val="00A26E9C"/>
    <w:rsid w:val="00A27717"/>
    <w:rsid w:val="00A2772D"/>
    <w:rsid w:val="00A27912"/>
    <w:rsid w:val="00A30039"/>
    <w:rsid w:val="00A3003A"/>
    <w:rsid w:val="00A30283"/>
    <w:rsid w:val="00A3048C"/>
    <w:rsid w:val="00A3144F"/>
    <w:rsid w:val="00A315D3"/>
    <w:rsid w:val="00A31DC9"/>
    <w:rsid w:val="00A31E73"/>
    <w:rsid w:val="00A31E77"/>
    <w:rsid w:val="00A31FA3"/>
    <w:rsid w:val="00A3207A"/>
    <w:rsid w:val="00A3213E"/>
    <w:rsid w:val="00A32196"/>
    <w:rsid w:val="00A322B7"/>
    <w:rsid w:val="00A32644"/>
    <w:rsid w:val="00A32A2C"/>
    <w:rsid w:val="00A32A62"/>
    <w:rsid w:val="00A32D12"/>
    <w:rsid w:val="00A34410"/>
    <w:rsid w:val="00A345CD"/>
    <w:rsid w:val="00A34996"/>
    <w:rsid w:val="00A34B1F"/>
    <w:rsid w:val="00A350A9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37A93"/>
    <w:rsid w:val="00A400E6"/>
    <w:rsid w:val="00A4036E"/>
    <w:rsid w:val="00A4039B"/>
    <w:rsid w:val="00A40842"/>
    <w:rsid w:val="00A40CCD"/>
    <w:rsid w:val="00A40FB2"/>
    <w:rsid w:val="00A415D3"/>
    <w:rsid w:val="00A4192A"/>
    <w:rsid w:val="00A41A19"/>
    <w:rsid w:val="00A42205"/>
    <w:rsid w:val="00A42683"/>
    <w:rsid w:val="00A42684"/>
    <w:rsid w:val="00A427F2"/>
    <w:rsid w:val="00A428C1"/>
    <w:rsid w:val="00A429AC"/>
    <w:rsid w:val="00A429DC"/>
    <w:rsid w:val="00A42B70"/>
    <w:rsid w:val="00A42D22"/>
    <w:rsid w:val="00A42D79"/>
    <w:rsid w:val="00A430BF"/>
    <w:rsid w:val="00A43213"/>
    <w:rsid w:val="00A43A6C"/>
    <w:rsid w:val="00A43DA2"/>
    <w:rsid w:val="00A43F41"/>
    <w:rsid w:val="00A43FE9"/>
    <w:rsid w:val="00A445EC"/>
    <w:rsid w:val="00A448E1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8F1"/>
    <w:rsid w:val="00A52B58"/>
    <w:rsid w:val="00A52EB0"/>
    <w:rsid w:val="00A53026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4"/>
    <w:rsid w:val="00A56596"/>
    <w:rsid w:val="00A5685A"/>
    <w:rsid w:val="00A57632"/>
    <w:rsid w:val="00A57933"/>
    <w:rsid w:val="00A57FDE"/>
    <w:rsid w:val="00A60044"/>
    <w:rsid w:val="00A60AAA"/>
    <w:rsid w:val="00A60C09"/>
    <w:rsid w:val="00A61005"/>
    <w:rsid w:val="00A61108"/>
    <w:rsid w:val="00A617CF"/>
    <w:rsid w:val="00A618F6"/>
    <w:rsid w:val="00A61E2A"/>
    <w:rsid w:val="00A61F54"/>
    <w:rsid w:val="00A62049"/>
    <w:rsid w:val="00A62139"/>
    <w:rsid w:val="00A6282B"/>
    <w:rsid w:val="00A62A52"/>
    <w:rsid w:val="00A635A8"/>
    <w:rsid w:val="00A639E6"/>
    <w:rsid w:val="00A63B8C"/>
    <w:rsid w:val="00A63D23"/>
    <w:rsid w:val="00A64074"/>
    <w:rsid w:val="00A64196"/>
    <w:rsid w:val="00A641D8"/>
    <w:rsid w:val="00A64237"/>
    <w:rsid w:val="00A658DD"/>
    <w:rsid w:val="00A659F2"/>
    <w:rsid w:val="00A65A8E"/>
    <w:rsid w:val="00A65D25"/>
    <w:rsid w:val="00A66890"/>
    <w:rsid w:val="00A6742D"/>
    <w:rsid w:val="00A67514"/>
    <w:rsid w:val="00A67A88"/>
    <w:rsid w:val="00A67E88"/>
    <w:rsid w:val="00A7042D"/>
    <w:rsid w:val="00A704E3"/>
    <w:rsid w:val="00A705BE"/>
    <w:rsid w:val="00A70D22"/>
    <w:rsid w:val="00A7107D"/>
    <w:rsid w:val="00A71259"/>
    <w:rsid w:val="00A7144A"/>
    <w:rsid w:val="00A71C1C"/>
    <w:rsid w:val="00A71F83"/>
    <w:rsid w:val="00A7206C"/>
    <w:rsid w:val="00A720A9"/>
    <w:rsid w:val="00A7221B"/>
    <w:rsid w:val="00A7234F"/>
    <w:rsid w:val="00A72FA9"/>
    <w:rsid w:val="00A7321C"/>
    <w:rsid w:val="00A73354"/>
    <w:rsid w:val="00A73367"/>
    <w:rsid w:val="00A734D3"/>
    <w:rsid w:val="00A73C25"/>
    <w:rsid w:val="00A73F60"/>
    <w:rsid w:val="00A747BE"/>
    <w:rsid w:val="00A74A08"/>
    <w:rsid w:val="00A74CAE"/>
    <w:rsid w:val="00A74E7C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E38"/>
    <w:rsid w:val="00A85BC9"/>
    <w:rsid w:val="00A8634A"/>
    <w:rsid w:val="00A86543"/>
    <w:rsid w:val="00A866A2"/>
    <w:rsid w:val="00A867B6"/>
    <w:rsid w:val="00A869F4"/>
    <w:rsid w:val="00A86F02"/>
    <w:rsid w:val="00A871DC"/>
    <w:rsid w:val="00A87B31"/>
    <w:rsid w:val="00A87EDA"/>
    <w:rsid w:val="00A902A1"/>
    <w:rsid w:val="00A90813"/>
    <w:rsid w:val="00A90885"/>
    <w:rsid w:val="00A910C0"/>
    <w:rsid w:val="00A91AE5"/>
    <w:rsid w:val="00A91B7B"/>
    <w:rsid w:val="00A91DC6"/>
    <w:rsid w:val="00A91F03"/>
    <w:rsid w:val="00A935C4"/>
    <w:rsid w:val="00A93675"/>
    <w:rsid w:val="00A94E63"/>
    <w:rsid w:val="00A95511"/>
    <w:rsid w:val="00A9559E"/>
    <w:rsid w:val="00A95692"/>
    <w:rsid w:val="00A95BAA"/>
    <w:rsid w:val="00A96043"/>
    <w:rsid w:val="00A96B86"/>
    <w:rsid w:val="00A96E23"/>
    <w:rsid w:val="00A9747A"/>
    <w:rsid w:val="00A97AAE"/>
    <w:rsid w:val="00A97B98"/>
    <w:rsid w:val="00A97EB7"/>
    <w:rsid w:val="00AA0995"/>
    <w:rsid w:val="00AA10DC"/>
    <w:rsid w:val="00AA22B5"/>
    <w:rsid w:val="00AA2339"/>
    <w:rsid w:val="00AA26BA"/>
    <w:rsid w:val="00AA2A3C"/>
    <w:rsid w:val="00AA2DAA"/>
    <w:rsid w:val="00AA314E"/>
    <w:rsid w:val="00AA3716"/>
    <w:rsid w:val="00AA3F5F"/>
    <w:rsid w:val="00AA4AF4"/>
    <w:rsid w:val="00AA63AB"/>
    <w:rsid w:val="00AA6D3D"/>
    <w:rsid w:val="00AA71D9"/>
    <w:rsid w:val="00AB0519"/>
    <w:rsid w:val="00AB06E0"/>
    <w:rsid w:val="00AB0D21"/>
    <w:rsid w:val="00AB1021"/>
    <w:rsid w:val="00AB1077"/>
    <w:rsid w:val="00AB1365"/>
    <w:rsid w:val="00AB17A2"/>
    <w:rsid w:val="00AB195E"/>
    <w:rsid w:val="00AB1C4C"/>
    <w:rsid w:val="00AB2296"/>
    <w:rsid w:val="00AB2D3C"/>
    <w:rsid w:val="00AB2F34"/>
    <w:rsid w:val="00AB303E"/>
    <w:rsid w:val="00AB3154"/>
    <w:rsid w:val="00AB3332"/>
    <w:rsid w:val="00AB39CB"/>
    <w:rsid w:val="00AB4339"/>
    <w:rsid w:val="00AB4372"/>
    <w:rsid w:val="00AB4510"/>
    <w:rsid w:val="00AB4832"/>
    <w:rsid w:val="00AB4A2F"/>
    <w:rsid w:val="00AB554C"/>
    <w:rsid w:val="00AB5A31"/>
    <w:rsid w:val="00AB6368"/>
    <w:rsid w:val="00AB6450"/>
    <w:rsid w:val="00AB69A3"/>
    <w:rsid w:val="00AB6FFA"/>
    <w:rsid w:val="00AB7015"/>
    <w:rsid w:val="00AB70BB"/>
    <w:rsid w:val="00AB75A9"/>
    <w:rsid w:val="00AB768F"/>
    <w:rsid w:val="00AB76A4"/>
    <w:rsid w:val="00AB7B23"/>
    <w:rsid w:val="00AC0ACC"/>
    <w:rsid w:val="00AC2648"/>
    <w:rsid w:val="00AC2806"/>
    <w:rsid w:val="00AC2BED"/>
    <w:rsid w:val="00AC30D5"/>
    <w:rsid w:val="00AC34DA"/>
    <w:rsid w:val="00AC38D7"/>
    <w:rsid w:val="00AC4149"/>
    <w:rsid w:val="00AC41DA"/>
    <w:rsid w:val="00AC471E"/>
    <w:rsid w:val="00AC4D87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779"/>
    <w:rsid w:val="00AC792A"/>
    <w:rsid w:val="00AC7C40"/>
    <w:rsid w:val="00AD0047"/>
    <w:rsid w:val="00AD0391"/>
    <w:rsid w:val="00AD05C0"/>
    <w:rsid w:val="00AD060E"/>
    <w:rsid w:val="00AD0DFA"/>
    <w:rsid w:val="00AD14FE"/>
    <w:rsid w:val="00AD1976"/>
    <w:rsid w:val="00AD1C48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689"/>
    <w:rsid w:val="00AD699C"/>
    <w:rsid w:val="00AD762D"/>
    <w:rsid w:val="00AD7666"/>
    <w:rsid w:val="00AD7894"/>
    <w:rsid w:val="00AE0512"/>
    <w:rsid w:val="00AE051E"/>
    <w:rsid w:val="00AE0572"/>
    <w:rsid w:val="00AE08C8"/>
    <w:rsid w:val="00AE08D0"/>
    <w:rsid w:val="00AE0943"/>
    <w:rsid w:val="00AE0B4B"/>
    <w:rsid w:val="00AE0F84"/>
    <w:rsid w:val="00AE2477"/>
    <w:rsid w:val="00AE2517"/>
    <w:rsid w:val="00AE2F31"/>
    <w:rsid w:val="00AE3286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E7D07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B1A"/>
    <w:rsid w:val="00AF3E50"/>
    <w:rsid w:val="00AF4168"/>
    <w:rsid w:val="00AF4E33"/>
    <w:rsid w:val="00AF5781"/>
    <w:rsid w:val="00AF5CB4"/>
    <w:rsid w:val="00AF689D"/>
    <w:rsid w:val="00AF76C1"/>
    <w:rsid w:val="00AF7897"/>
    <w:rsid w:val="00B003AC"/>
    <w:rsid w:val="00B00592"/>
    <w:rsid w:val="00B01169"/>
    <w:rsid w:val="00B01772"/>
    <w:rsid w:val="00B01B87"/>
    <w:rsid w:val="00B01FEB"/>
    <w:rsid w:val="00B027F4"/>
    <w:rsid w:val="00B02954"/>
    <w:rsid w:val="00B04625"/>
    <w:rsid w:val="00B04804"/>
    <w:rsid w:val="00B04FB6"/>
    <w:rsid w:val="00B05AE2"/>
    <w:rsid w:val="00B061F1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295"/>
    <w:rsid w:val="00B12E4B"/>
    <w:rsid w:val="00B139B7"/>
    <w:rsid w:val="00B14130"/>
    <w:rsid w:val="00B14839"/>
    <w:rsid w:val="00B14BB7"/>
    <w:rsid w:val="00B14C6B"/>
    <w:rsid w:val="00B155EA"/>
    <w:rsid w:val="00B15965"/>
    <w:rsid w:val="00B15FC0"/>
    <w:rsid w:val="00B1618F"/>
    <w:rsid w:val="00B16C2B"/>
    <w:rsid w:val="00B20002"/>
    <w:rsid w:val="00B200C0"/>
    <w:rsid w:val="00B20144"/>
    <w:rsid w:val="00B2024A"/>
    <w:rsid w:val="00B204F4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C2E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4FC"/>
    <w:rsid w:val="00B32CB8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493"/>
    <w:rsid w:val="00B4251C"/>
    <w:rsid w:val="00B42C7A"/>
    <w:rsid w:val="00B42CF5"/>
    <w:rsid w:val="00B42D3F"/>
    <w:rsid w:val="00B42EBA"/>
    <w:rsid w:val="00B436DD"/>
    <w:rsid w:val="00B43733"/>
    <w:rsid w:val="00B43E3A"/>
    <w:rsid w:val="00B4407D"/>
    <w:rsid w:val="00B446E2"/>
    <w:rsid w:val="00B44ACA"/>
    <w:rsid w:val="00B44CBC"/>
    <w:rsid w:val="00B45119"/>
    <w:rsid w:val="00B476DF"/>
    <w:rsid w:val="00B50350"/>
    <w:rsid w:val="00B50F78"/>
    <w:rsid w:val="00B511BB"/>
    <w:rsid w:val="00B51559"/>
    <w:rsid w:val="00B517A0"/>
    <w:rsid w:val="00B51C14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080"/>
    <w:rsid w:val="00B55243"/>
    <w:rsid w:val="00B554A3"/>
    <w:rsid w:val="00B55548"/>
    <w:rsid w:val="00B55564"/>
    <w:rsid w:val="00B56660"/>
    <w:rsid w:val="00B5675D"/>
    <w:rsid w:val="00B56832"/>
    <w:rsid w:val="00B56932"/>
    <w:rsid w:val="00B56972"/>
    <w:rsid w:val="00B56B41"/>
    <w:rsid w:val="00B56F61"/>
    <w:rsid w:val="00B5764D"/>
    <w:rsid w:val="00B576FF"/>
    <w:rsid w:val="00B57E71"/>
    <w:rsid w:val="00B604A3"/>
    <w:rsid w:val="00B604F3"/>
    <w:rsid w:val="00B60785"/>
    <w:rsid w:val="00B6153D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14D"/>
    <w:rsid w:val="00B71733"/>
    <w:rsid w:val="00B71F6E"/>
    <w:rsid w:val="00B71FFF"/>
    <w:rsid w:val="00B7252E"/>
    <w:rsid w:val="00B7255B"/>
    <w:rsid w:val="00B72A4B"/>
    <w:rsid w:val="00B72AFD"/>
    <w:rsid w:val="00B72E7F"/>
    <w:rsid w:val="00B730FA"/>
    <w:rsid w:val="00B7340B"/>
    <w:rsid w:val="00B73AD6"/>
    <w:rsid w:val="00B73B49"/>
    <w:rsid w:val="00B74168"/>
    <w:rsid w:val="00B749A9"/>
    <w:rsid w:val="00B74F6B"/>
    <w:rsid w:val="00B75234"/>
    <w:rsid w:val="00B75315"/>
    <w:rsid w:val="00B75790"/>
    <w:rsid w:val="00B759E5"/>
    <w:rsid w:val="00B75A28"/>
    <w:rsid w:val="00B7619E"/>
    <w:rsid w:val="00B762E4"/>
    <w:rsid w:val="00B767A3"/>
    <w:rsid w:val="00B76B57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23"/>
    <w:rsid w:val="00B81FBD"/>
    <w:rsid w:val="00B82E20"/>
    <w:rsid w:val="00B8306A"/>
    <w:rsid w:val="00B8407C"/>
    <w:rsid w:val="00B84153"/>
    <w:rsid w:val="00B84228"/>
    <w:rsid w:val="00B842F9"/>
    <w:rsid w:val="00B847A1"/>
    <w:rsid w:val="00B84923"/>
    <w:rsid w:val="00B8518B"/>
    <w:rsid w:val="00B85271"/>
    <w:rsid w:val="00B8564A"/>
    <w:rsid w:val="00B85C90"/>
    <w:rsid w:val="00B861B3"/>
    <w:rsid w:val="00B86276"/>
    <w:rsid w:val="00B86BA6"/>
    <w:rsid w:val="00B87E7D"/>
    <w:rsid w:val="00B90037"/>
    <w:rsid w:val="00B900EE"/>
    <w:rsid w:val="00B906F7"/>
    <w:rsid w:val="00B90D67"/>
    <w:rsid w:val="00B90E93"/>
    <w:rsid w:val="00B91380"/>
    <w:rsid w:val="00B919B1"/>
    <w:rsid w:val="00B91C51"/>
    <w:rsid w:val="00B91DF6"/>
    <w:rsid w:val="00B92571"/>
    <w:rsid w:val="00B92ABB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3C"/>
    <w:rsid w:val="00B9578E"/>
    <w:rsid w:val="00B957B8"/>
    <w:rsid w:val="00B95BE1"/>
    <w:rsid w:val="00B96018"/>
    <w:rsid w:val="00B96841"/>
    <w:rsid w:val="00B968C8"/>
    <w:rsid w:val="00B973F0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B0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5ED9"/>
    <w:rsid w:val="00BA6154"/>
    <w:rsid w:val="00BA6A55"/>
    <w:rsid w:val="00BA71EE"/>
    <w:rsid w:val="00BA71F2"/>
    <w:rsid w:val="00BA74B6"/>
    <w:rsid w:val="00BA74F6"/>
    <w:rsid w:val="00BB020B"/>
    <w:rsid w:val="00BB0914"/>
    <w:rsid w:val="00BB0CF4"/>
    <w:rsid w:val="00BB1144"/>
    <w:rsid w:val="00BB1FA7"/>
    <w:rsid w:val="00BB27A8"/>
    <w:rsid w:val="00BB2B84"/>
    <w:rsid w:val="00BB2EE3"/>
    <w:rsid w:val="00BB31C7"/>
    <w:rsid w:val="00BB32D4"/>
    <w:rsid w:val="00BB425A"/>
    <w:rsid w:val="00BB44A9"/>
    <w:rsid w:val="00BB4D65"/>
    <w:rsid w:val="00BB588F"/>
    <w:rsid w:val="00BB5DFC"/>
    <w:rsid w:val="00BB6304"/>
    <w:rsid w:val="00BB6526"/>
    <w:rsid w:val="00BB66C5"/>
    <w:rsid w:val="00BB6AA6"/>
    <w:rsid w:val="00BB6FA1"/>
    <w:rsid w:val="00BB7DB2"/>
    <w:rsid w:val="00BC027B"/>
    <w:rsid w:val="00BC0A28"/>
    <w:rsid w:val="00BC1811"/>
    <w:rsid w:val="00BC1B40"/>
    <w:rsid w:val="00BC2163"/>
    <w:rsid w:val="00BC2C56"/>
    <w:rsid w:val="00BC2E1C"/>
    <w:rsid w:val="00BC2EEC"/>
    <w:rsid w:val="00BC31B2"/>
    <w:rsid w:val="00BC36D9"/>
    <w:rsid w:val="00BC3D27"/>
    <w:rsid w:val="00BC3E66"/>
    <w:rsid w:val="00BC615A"/>
    <w:rsid w:val="00BC69B1"/>
    <w:rsid w:val="00BC6B6D"/>
    <w:rsid w:val="00BC7635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C4A"/>
    <w:rsid w:val="00BD1E4D"/>
    <w:rsid w:val="00BD20EB"/>
    <w:rsid w:val="00BD2258"/>
    <w:rsid w:val="00BD23C9"/>
    <w:rsid w:val="00BD279D"/>
    <w:rsid w:val="00BD29A5"/>
    <w:rsid w:val="00BD2C9C"/>
    <w:rsid w:val="00BD363F"/>
    <w:rsid w:val="00BD372D"/>
    <w:rsid w:val="00BD3F8D"/>
    <w:rsid w:val="00BD4B91"/>
    <w:rsid w:val="00BD4C00"/>
    <w:rsid w:val="00BD5274"/>
    <w:rsid w:val="00BD52EE"/>
    <w:rsid w:val="00BD5A5C"/>
    <w:rsid w:val="00BD5D71"/>
    <w:rsid w:val="00BD5FB4"/>
    <w:rsid w:val="00BD75A5"/>
    <w:rsid w:val="00BD7A7D"/>
    <w:rsid w:val="00BE07B2"/>
    <w:rsid w:val="00BE0CD0"/>
    <w:rsid w:val="00BE0FD2"/>
    <w:rsid w:val="00BE1311"/>
    <w:rsid w:val="00BE15C4"/>
    <w:rsid w:val="00BE19CF"/>
    <w:rsid w:val="00BE1A23"/>
    <w:rsid w:val="00BE2B95"/>
    <w:rsid w:val="00BE2E9F"/>
    <w:rsid w:val="00BE2FDF"/>
    <w:rsid w:val="00BE3089"/>
    <w:rsid w:val="00BE30D1"/>
    <w:rsid w:val="00BE37DF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A12"/>
    <w:rsid w:val="00BF1DB5"/>
    <w:rsid w:val="00BF1F1D"/>
    <w:rsid w:val="00BF2079"/>
    <w:rsid w:val="00BF22D5"/>
    <w:rsid w:val="00BF30F4"/>
    <w:rsid w:val="00BF339A"/>
    <w:rsid w:val="00BF37E3"/>
    <w:rsid w:val="00BF414B"/>
    <w:rsid w:val="00BF4283"/>
    <w:rsid w:val="00BF4921"/>
    <w:rsid w:val="00BF4A63"/>
    <w:rsid w:val="00BF53FC"/>
    <w:rsid w:val="00BF59EE"/>
    <w:rsid w:val="00BF5AC3"/>
    <w:rsid w:val="00BF5CAA"/>
    <w:rsid w:val="00BF5ED4"/>
    <w:rsid w:val="00BF659B"/>
    <w:rsid w:val="00BF6A55"/>
    <w:rsid w:val="00BF77BC"/>
    <w:rsid w:val="00C007BF"/>
    <w:rsid w:val="00C00AB3"/>
    <w:rsid w:val="00C00B71"/>
    <w:rsid w:val="00C02866"/>
    <w:rsid w:val="00C02F35"/>
    <w:rsid w:val="00C03FF6"/>
    <w:rsid w:val="00C052DD"/>
    <w:rsid w:val="00C0545D"/>
    <w:rsid w:val="00C05F41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22C"/>
    <w:rsid w:val="00C140EB"/>
    <w:rsid w:val="00C142FF"/>
    <w:rsid w:val="00C147E4"/>
    <w:rsid w:val="00C148F4"/>
    <w:rsid w:val="00C15220"/>
    <w:rsid w:val="00C1546E"/>
    <w:rsid w:val="00C155BC"/>
    <w:rsid w:val="00C15894"/>
    <w:rsid w:val="00C15937"/>
    <w:rsid w:val="00C15983"/>
    <w:rsid w:val="00C15A46"/>
    <w:rsid w:val="00C15B26"/>
    <w:rsid w:val="00C15D15"/>
    <w:rsid w:val="00C15F6A"/>
    <w:rsid w:val="00C16175"/>
    <w:rsid w:val="00C16298"/>
    <w:rsid w:val="00C1649B"/>
    <w:rsid w:val="00C1656F"/>
    <w:rsid w:val="00C17015"/>
    <w:rsid w:val="00C173D7"/>
    <w:rsid w:val="00C17A24"/>
    <w:rsid w:val="00C20019"/>
    <w:rsid w:val="00C201B9"/>
    <w:rsid w:val="00C20AB7"/>
    <w:rsid w:val="00C20D12"/>
    <w:rsid w:val="00C20DC9"/>
    <w:rsid w:val="00C20E24"/>
    <w:rsid w:val="00C21022"/>
    <w:rsid w:val="00C21539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747"/>
    <w:rsid w:val="00C24CEE"/>
    <w:rsid w:val="00C25394"/>
    <w:rsid w:val="00C25FBA"/>
    <w:rsid w:val="00C26299"/>
    <w:rsid w:val="00C26BF3"/>
    <w:rsid w:val="00C27205"/>
    <w:rsid w:val="00C2748C"/>
    <w:rsid w:val="00C27BC6"/>
    <w:rsid w:val="00C3089C"/>
    <w:rsid w:val="00C308B9"/>
    <w:rsid w:val="00C30CF7"/>
    <w:rsid w:val="00C31186"/>
    <w:rsid w:val="00C3140D"/>
    <w:rsid w:val="00C318AF"/>
    <w:rsid w:val="00C327D5"/>
    <w:rsid w:val="00C32839"/>
    <w:rsid w:val="00C32854"/>
    <w:rsid w:val="00C32BB6"/>
    <w:rsid w:val="00C32C76"/>
    <w:rsid w:val="00C33565"/>
    <w:rsid w:val="00C335C4"/>
    <w:rsid w:val="00C338DC"/>
    <w:rsid w:val="00C33A0F"/>
    <w:rsid w:val="00C33AE8"/>
    <w:rsid w:val="00C33BC8"/>
    <w:rsid w:val="00C34029"/>
    <w:rsid w:val="00C342B8"/>
    <w:rsid w:val="00C343D6"/>
    <w:rsid w:val="00C348A1"/>
    <w:rsid w:val="00C348FD"/>
    <w:rsid w:val="00C34A54"/>
    <w:rsid w:val="00C34CEA"/>
    <w:rsid w:val="00C354D1"/>
    <w:rsid w:val="00C35B21"/>
    <w:rsid w:val="00C35B26"/>
    <w:rsid w:val="00C36188"/>
    <w:rsid w:val="00C364AF"/>
    <w:rsid w:val="00C3706E"/>
    <w:rsid w:val="00C374CA"/>
    <w:rsid w:val="00C37572"/>
    <w:rsid w:val="00C37E19"/>
    <w:rsid w:val="00C37EAC"/>
    <w:rsid w:val="00C37EEE"/>
    <w:rsid w:val="00C41D03"/>
    <w:rsid w:val="00C426FA"/>
    <w:rsid w:val="00C42AC5"/>
    <w:rsid w:val="00C42B25"/>
    <w:rsid w:val="00C435BD"/>
    <w:rsid w:val="00C436FC"/>
    <w:rsid w:val="00C43E9B"/>
    <w:rsid w:val="00C45114"/>
    <w:rsid w:val="00C452C9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6A1"/>
    <w:rsid w:val="00C53DB0"/>
    <w:rsid w:val="00C53E3A"/>
    <w:rsid w:val="00C53E49"/>
    <w:rsid w:val="00C548DF"/>
    <w:rsid w:val="00C54F61"/>
    <w:rsid w:val="00C550D4"/>
    <w:rsid w:val="00C559B1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E4"/>
    <w:rsid w:val="00C62CAC"/>
    <w:rsid w:val="00C63110"/>
    <w:rsid w:val="00C6489D"/>
    <w:rsid w:val="00C6497A"/>
    <w:rsid w:val="00C64A5F"/>
    <w:rsid w:val="00C65BC7"/>
    <w:rsid w:val="00C661FA"/>
    <w:rsid w:val="00C663A6"/>
    <w:rsid w:val="00C66ACB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986"/>
    <w:rsid w:val="00C71BB3"/>
    <w:rsid w:val="00C720FC"/>
    <w:rsid w:val="00C72C5A"/>
    <w:rsid w:val="00C72E0F"/>
    <w:rsid w:val="00C732F4"/>
    <w:rsid w:val="00C7414F"/>
    <w:rsid w:val="00C75386"/>
    <w:rsid w:val="00C761D7"/>
    <w:rsid w:val="00C76256"/>
    <w:rsid w:val="00C76444"/>
    <w:rsid w:val="00C76772"/>
    <w:rsid w:val="00C76A54"/>
    <w:rsid w:val="00C76AEB"/>
    <w:rsid w:val="00C77155"/>
    <w:rsid w:val="00C772B4"/>
    <w:rsid w:val="00C77B7E"/>
    <w:rsid w:val="00C77C9E"/>
    <w:rsid w:val="00C80392"/>
    <w:rsid w:val="00C803CA"/>
    <w:rsid w:val="00C80860"/>
    <w:rsid w:val="00C812F9"/>
    <w:rsid w:val="00C8148B"/>
    <w:rsid w:val="00C8149F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726"/>
    <w:rsid w:val="00C84912"/>
    <w:rsid w:val="00C84CA6"/>
    <w:rsid w:val="00C855A5"/>
    <w:rsid w:val="00C861C0"/>
    <w:rsid w:val="00C87256"/>
    <w:rsid w:val="00C874AC"/>
    <w:rsid w:val="00C874F2"/>
    <w:rsid w:val="00C87584"/>
    <w:rsid w:val="00C87991"/>
    <w:rsid w:val="00C90254"/>
    <w:rsid w:val="00C902DA"/>
    <w:rsid w:val="00C90531"/>
    <w:rsid w:val="00C912D3"/>
    <w:rsid w:val="00C921C6"/>
    <w:rsid w:val="00C92830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4E0"/>
    <w:rsid w:val="00C95985"/>
    <w:rsid w:val="00C95C7B"/>
    <w:rsid w:val="00C96424"/>
    <w:rsid w:val="00C9649D"/>
    <w:rsid w:val="00C9651A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151"/>
    <w:rsid w:val="00CA042D"/>
    <w:rsid w:val="00CA1A9E"/>
    <w:rsid w:val="00CA20A6"/>
    <w:rsid w:val="00CA26A2"/>
    <w:rsid w:val="00CA2F34"/>
    <w:rsid w:val="00CA2F77"/>
    <w:rsid w:val="00CA3018"/>
    <w:rsid w:val="00CA405E"/>
    <w:rsid w:val="00CA4263"/>
    <w:rsid w:val="00CA434B"/>
    <w:rsid w:val="00CA475A"/>
    <w:rsid w:val="00CA5545"/>
    <w:rsid w:val="00CA554D"/>
    <w:rsid w:val="00CA6338"/>
    <w:rsid w:val="00CA6424"/>
    <w:rsid w:val="00CA661A"/>
    <w:rsid w:val="00CA68F6"/>
    <w:rsid w:val="00CA695B"/>
    <w:rsid w:val="00CA6F87"/>
    <w:rsid w:val="00CA7465"/>
    <w:rsid w:val="00CA7CDB"/>
    <w:rsid w:val="00CB0330"/>
    <w:rsid w:val="00CB0D29"/>
    <w:rsid w:val="00CB1302"/>
    <w:rsid w:val="00CB19BD"/>
    <w:rsid w:val="00CB271E"/>
    <w:rsid w:val="00CB3210"/>
    <w:rsid w:val="00CB3239"/>
    <w:rsid w:val="00CB3295"/>
    <w:rsid w:val="00CB36AA"/>
    <w:rsid w:val="00CB3968"/>
    <w:rsid w:val="00CB3BBD"/>
    <w:rsid w:val="00CB3C53"/>
    <w:rsid w:val="00CB41DE"/>
    <w:rsid w:val="00CB4266"/>
    <w:rsid w:val="00CB46DD"/>
    <w:rsid w:val="00CB4889"/>
    <w:rsid w:val="00CB4C5F"/>
    <w:rsid w:val="00CB4F93"/>
    <w:rsid w:val="00CB56E3"/>
    <w:rsid w:val="00CB57EA"/>
    <w:rsid w:val="00CB58FD"/>
    <w:rsid w:val="00CB6246"/>
    <w:rsid w:val="00CB6DDE"/>
    <w:rsid w:val="00CB6FF9"/>
    <w:rsid w:val="00CB73D9"/>
    <w:rsid w:val="00CB7938"/>
    <w:rsid w:val="00CB7C32"/>
    <w:rsid w:val="00CC09D2"/>
    <w:rsid w:val="00CC0C1D"/>
    <w:rsid w:val="00CC146A"/>
    <w:rsid w:val="00CC14B4"/>
    <w:rsid w:val="00CC1A14"/>
    <w:rsid w:val="00CC1D30"/>
    <w:rsid w:val="00CC1D99"/>
    <w:rsid w:val="00CC1F5A"/>
    <w:rsid w:val="00CC214B"/>
    <w:rsid w:val="00CC2632"/>
    <w:rsid w:val="00CC2A26"/>
    <w:rsid w:val="00CC2C67"/>
    <w:rsid w:val="00CC3851"/>
    <w:rsid w:val="00CC3990"/>
    <w:rsid w:val="00CC3BC7"/>
    <w:rsid w:val="00CC3F4C"/>
    <w:rsid w:val="00CC5026"/>
    <w:rsid w:val="00CC58B1"/>
    <w:rsid w:val="00CC5B44"/>
    <w:rsid w:val="00CC5C95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7BA"/>
    <w:rsid w:val="00CD181D"/>
    <w:rsid w:val="00CD1866"/>
    <w:rsid w:val="00CD18E5"/>
    <w:rsid w:val="00CD207D"/>
    <w:rsid w:val="00CD21C8"/>
    <w:rsid w:val="00CD241B"/>
    <w:rsid w:val="00CD24C9"/>
    <w:rsid w:val="00CD2511"/>
    <w:rsid w:val="00CD2F9A"/>
    <w:rsid w:val="00CD3265"/>
    <w:rsid w:val="00CD3270"/>
    <w:rsid w:val="00CD3BE6"/>
    <w:rsid w:val="00CD4114"/>
    <w:rsid w:val="00CD436B"/>
    <w:rsid w:val="00CD43E9"/>
    <w:rsid w:val="00CD4906"/>
    <w:rsid w:val="00CD4ADC"/>
    <w:rsid w:val="00CD4CCF"/>
    <w:rsid w:val="00CD4CFD"/>
    <w:rsid w:val="00CD4D36"/>
    <w:rsid w:val="00CD51AA"/>
    <w:rsid w:val="00CD57DE"/>
    <w:rsid w:val="00CD58E0"/>
    <w:rsid w:val="00CD627A"/>
    <w:rsid w:val="00CD704D"/>
    <w:rsid w:val="00CD770E"/>
    <w:rsid w:val="00CD7AE6"/>
    <w:rsid w:val="00CE01DF"/>
    <w:rsid w:val="00CE0680"/>
    <w:rsid w:val="00CE0AC7"/>
    <w:rsid w:val="00CE0BAC"/>
    <w:rsid w:val="00CE13B9"/>
    <w:rsid w:val="00CE1ACA"/>
    <w:rsid w:val="00CE278F"/>
    <w:rsid w:val="00CE3247"/>
    <w:rsid w:val="00CE3CB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F51"/>
    <w:rsid w:val="00CE7D72"/>
    <w:rsid w:val="00CE7E41"/>
    <w:rsid w:val="00CF0234"/>
    <w:rsid w:val="00CF0AF4"/>
    <w:rsid w:val="00CF0CEC"/>
    <w:rsid w:val="00CF0F9D"/>
    <w:rsid w:val="00CF167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5AF"/>
    <w:rsid w:val="00CF5A24"/>
    <w:rsid w:val="00CF5F4D"/>
    <w:rsid w:val="00CF67AD"/>
    <w:rsid w:val="00CF6AA3"/>
    <w:rsid w:val="00CF74C5"/>
    <w:rsid w:val="00CF758E"/>
    <w:rsid w:val="00CF7694"/>
    <w:rsid w:val="00CF7E02"/>
    <w:rsid w:val="00D00054"/>
    <w:rsid w:val="00D00481"/>
    <w:rsid w:val="00D008D1"/>
    <w:rsid w:val="00D018A6"/>
    <w:rsid w:val="00D01B54"/>
    <w:rsid w:val="00D01F7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4E3"/>
    <w:rsid w:val="00D0611B"/>
    <w:rsid w:val="00D06224"/>
    <w:rsid w:val="00D065EB"/>
    <w:rsid w:val="00D069E1"/>
    <w:rsid w:val="00D06C3B"/>
    <w:rsid w:val="00D0714D"/>
    <w:rsid w:val="00D0782E"/>
    <w:rsid w:val="00D07AA0"/>
    <w:rsid w:val="00D07EFD"/>
    <w:rsid w:val="00D109BA"/>
    <w:rsid w:val="00D10AD0"/>
    <w:rsid w:val="00D10D3E"/>
    <w:rsid w:val="00D10EB9"/>
    <w:rsid w:val="00D10F78"/>
    <w:rsid w:val="00D11B82"/>
    <w:rsid w:val="00D11B93"/>
    <w:rsid w:val="00D120FD"/>
    <w:rsid w:val="00D1226A"/>
    <w:rsid w:val="00D12CF1"/>
    <w:rsid w:val="00D146DC"/>
    <w:rsid w:val="00D148E5"/>
    <w:rsid w:val="00D1520E"/>
    <w:rsid w:val="00D1589D"/>
    <w:rsid w:val="00D15B10"/>
    <w:rsid w:val="00D162AE"/>
    <w:rsid w:val="00D165D3"/>
    <w:rsid w:val="00D1660B"/>
    <w:rsid w:val="00D16AF1"/>
    <w:rsid w:val="00D172F0"/>
    <w:rsid w:val="00D17A1C"/>
    <w:rsid w:val="00D17D24"/>
    <w:rsid w:val="00D204D6"/>
    <w:rsid w:val="00D20609"/>
    <w:rsid w:val="00D207E5"/>
    <w:rsid w:val="00D207FB"/>
    <w:rsid w:val="00D21191"/>
    <w:rsid w:val="00D21DC9"/>
    <w:rsid w:val="00D21E4E"/>
    <w:rsid w:val="00D21E9F"/>
    <w:rsid w:val="00D224F6"/>
    <w:rsid w:val="00D2254B"/>
    <w:rsid w:val="00D23904"/>
    <w:rsid w:val="00D24980"/>
    <w:rsid w:val="00D24DC7"/>
    <w:rsid w:val="00D251A4"/>
    <w:rsid w:val="00D2529A"/>
    <w:rsid w:val="00D2546F"/>
    <w:rsid w:val="00D2576C"/>
    <w:rsid w:val="00D257FE"/>
    <w:rsid w:val="00D259D6"/>
    <w:rsid w:val="00D25C15"/>
    <w:rsid w:val="00D25DA0"/>
    <w:rsid w:val="00D2651E"/>
    <w:rsid w:val="00D2662F"/>
    <w:rsid w:val="00D26AAE"/>
    <w:rsid w:val="00D27341"/>
    <w:rsid w:val="00D2737F"/>
    <w:rsid w:val="00D27518"/>
    <w:rsid w:val="00D27620"/>
    <w:rsid w:val="00D3054F"/>
    <w:rsid w:val="00D3068D"/>
    <w:rsid w:val="00D30A9A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227"/>
    <w:rsid w:val="00D3230A"/>
    <w:rsid w:val="00D32D1B"/>
    <w:rsid w:val="00D32F97"/>
    <w:rsid w:val="00D3398E"/>
    <w:rsid w:val="00D33C61"/>
    <w:rsid w:val="00D34125"/>
    <w:rsid w:val="00D341BC"/>
    <w:rsid w:val="00D34CF2"/>
    <w:rsid w:val="00D34DAE"/>
    <w:rsid w:val="00D359C4"/>
    <w:rsid w:val="00D3600C"/>
    <w:rsid w:val="00D364D7"/>
    <w:rsid w:val="00D36D0B"/>
    <w:rsid w:val="00D36DB2"/>
    <w:rsid w:val="00D377CB"/>
    <w:rsid w:val="00D3781F"/>
    <w:rsid w:val="00D378D2"/>
    <w:rsid w:val="00D4013B"/>
    <w:rsid w:val="00D40249"/>
    <w:rsid w:val="00D407D5"/>
    <w:rsid w:val="00D407F3"/>
    <w:rsid w:val="00D40972"/>
    <w:rsid w:val="00D40C26"/>
    <w:rsid w:val="00D41F9E"/>
    <w:rsid w:val="00D42751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83"/>
    <w:rsid w:val="00D46B10"/>
    <w:rsid w:val="00D46C48"/>
    <w:rsid w:val="00D47390"/>
    <w:rsid w:val="00D4763F"/>
    <w:rsid w:val="00D4795F"/>
    <w:rsid w:val="00D47A64"/>
    <w:rsid w:val="00D47C1E"/>
    <w:rsid w:val="00D505A5"/>
    <w:rsid w:val="00D5078B"/>
    <w:rsid w:val="00D51856"/>
    <w:rsid w:val="00D5198E"/>
    <w:rsid w:val="00D52828"/>
    <w:rsid w:val="00D5348B"/>
    <w:rsid w:val="00D54187"/>
    <w:rsid w:val="00D54978"/>
    <w:rsid w:val="00D549F0"/>
    <w:rsid w:val="00D54B4E"/>
    <w:rsid w:val="00D5527F"/>
    <w:rsid w:val="00D559B0"/>
    <w:rsid w:val="00D55F73"/>
    <w:rsid w:val="00D55F9E"/>
    <w:rsid w:val="00D560C9"/>
    <w:rsid w:val="00D5687A"/>
    <w:rsid w:val="00D56932"/>
    <w:rsid w:val="00D569F7"/>
    <w:rsid w:val="00D56E22"/>
    <w:rsid w:val="00D576BE"/>
    <w:rsid w:val="00D577AB"/>
    <w:rsid w:val="00D57F09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49E"/>
    <w:rsid w:val="00D62759"/>
    <w:rsid w:val="00D62AC3"/>
    <w:rsid w:val="00D62E86"/>
    <w:rsid w:val="00D638B2"/>
    <w:rsid w:val="00D63E51"/>
    <w:rsid w:val="00D642E2"/>
    <w:rsid w:val="00D646EF"/>
    <w:rsid w:val="00D64A37"/>
    <w:rsid w:val="00D65155"/>
    <w:rsid w:val="00D65B79"/>
    <w:rsid w:val="00D66481"/>
    <w:rsid w:val="00D66B2D"/>
    <w:rsid w:val="00D70049"/>
    <w:rsid w:val="00D705A9"/>
    <w:rsid w:val="00D7080D"/>
    <w:rsid w:val="00D70F3B"/>
    <w:rsid w:val="00D71FCC"/>
    <w:rsid w:val="00D7238A"/>
    <w:rsid w:val="00D7279B"/>
    <w:rsid w:val="00D72C46"/>
    <w:rsid w:val="00D73C86"/>
    <w:rsid w:val="00D74016"/>
    <w:rsid w:val="00D75E88"/>
    <w:rsid w:val="00D77270"/>
    <w:rsid w:val="00D77AC6"/>
    <w:rsid w:val="00D77FAB"/>
    <w:rsid w:val="00D80569"/>
    <w:rsid w:val="00D80740"/>
    <w:rsid w:val="00D80CD1"/>
    <w:rsid w:val="00D80F86"/>
    <w:rsid w:val="00D814E3"/>
    <w:rsid w:val="00D817A0"/>
    <w:rsid w:val="00D81820"/>
    <w:rsid w:val="00D820FF"/>
    <w:rsid w:val="00D82ADB"/>
    <w:rsid w:val="00D82C70"/>
    <w:rsid w:val="00D83026"/>
    <w:rsid w:val="00D83228"/>
    <w:rsid w:val="00D834FB"/>
    <w:rsid w:val="00D83891"/>
    <w:rsid w:val="00D83B4A"/>
    <w:rsid w:val="00D848AB"/>
    <w:rsid w:val="00D84976"/>
    <w:rsid w:val="00D84FAC"/>
    <w:rsid w:val="00D851D5"/>
    <w:rsid w:val="00D85287"/>
    <w:rsid w:val="00D85B0F"/>
    <w:rsid w:val="00D86204"/>
    <w:rsid w:val="00D865E8"/>
    <w:rsid w:val="00D86BF3"/>
    <w:rsid w:val="00D86DBC"/>
    <w:rsid w:val="00D87B9D"/>
    <w:rsid w:val="00D87FCE"/>
    <w:rsid w:val="00D9020A"/>
    <w:rsid w:val="00D90219"/>
    <w:rsid w:val="00D904FD"/>
    <w:rsid w:val="00D9106C"/>
    <w:rsid w:val="00D912C2"/>
    <w:rsid w:val="00D91645"/>
    <w:rsid w:val="00D919BA"/>
    <w:rsid w:val="00D919CE"/>
    <w:rsid w:val="00D91BE2"/>
    <w:rsid w:val="00D91FFC"/>
    <w:rsid w:val="00D92076"/>
    <w:rsid w:val="00D92589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4E0D"/>
    <w:rsid w:val="00D95768"/>
    <w:rsid w:val="00D95FBB"/>
    <w:rsid w:val="00D9623B"/>
    <w:rsid w:val="00D96249"/>
    <w:rsid w:val="00D9624E"/>
    <w:rsid w:val="00D96A07"/>
    <w:rsid w:val="00D96C5A"/>
    <w:rsid w:val="00D96F22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455"/>
    <w:rsid w:val="00DA2811"/>
    <w:rsid w:val="00DA2E97"/>
    <w:rsid w:val="00DA30A6"/>
    <w:rsid w:val="00DA324A"/>
    <w:rsid w:val="00DA325B"/>
    <w:rsid w:val="00DA3359"/>
    <w:rsid w:val="00DA3515"/>
    <w:rsid w:val="00DA3538"/>
    <w:rsid w:val="00DA4B20"/>
    <w:rsid w:val="00DA4C12"/>
    <w:rsid w:val="00DA4CEA"/>
    <w:rsid w:val="00DA5871"/>
    <w:rsid w:val="00DA63C9"/>
    <w:rsid w:val="00DA6789"/>
    <w:rsid w:val="00DA7092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A73"/>
    <w:rsid w:val="00DB1B31"/>
    <w:rsid w:val="00DB1F94"/>
    <w:rsid w:val="00DB241E"/>
    <w:rsid w:val="00DB2F2E"/>
    <w:rsid w:val="00DB2F40"/>
    <w:rsid w:val="00DB2F79"/>
    <w:rsid w:val="00DB32FF"/>
    <w:rsid w:val="00DB36EB"/>
    <w:rsid w:val="00DB3BEA"/>
    <w:rsid w:val="00DB3FC0"/>
    <w:rsid w:val="00DB4247"/>
    <w:rsid w:val="00DB45FE"/>
    <w:rsid w:val="00DB52D0"/>
    <w:rsid w:val="00DB5452"/>
    <w:rsid w:val="00DB6AD7"/>
    <w:rsid w:val="00DB6AFA"/>
    <w:rsid w:val="00DB7361"/>
    <w:rsid w:val="00DB7DBF"/>
    <w:rsid w:val="00DB7DE8"/>
    <w:rsid w:val="00DC0063"/>
    <w:rsid w:val="00DC0216"/>
    <w:rsid w:val="00DC1056"/>
    <w:rsid w:val="00DC2623"/>
    <w:rsid w:val="00DC2644"/>
    <w:rsid w:val="00DC2728"/>
    <w:rsid w:val="00DC2784"/>
    <w:rsid w:val="00DC2B56"/>
    <w:rsid w:val="00DC2FB1"/>
    <w:rsid w:val="00DC3116"/>
    <w:rsid w:val="00DC395D"/>
    <w:rsid w:val="00DC41E3"/>
    <w:rsid w:val="00DC46C9"/>
    <w:rsid w:val="00DC4C48"/>
    <w:rsid w:val="00DC4E44"/>
    <w:rsid w:val="00DC598F"/>
    <w:rsid w:val="00DC59DF"/>
    <w:rsid w:val="00DC5CAB"/>
    <w:rsid w:val="00DC67F1"/>
    <w:rsid w:val="00DC6C17"/>
    <w:rsid w:val="00DC6D71"/>
    <w:rsid w:val="00DC72BD"/>
    <w:rsid w:val="00DC7DE6"/>
    <w:rsid w:val="00DD0DA4"/>
    <w:rsid w:val="00DD0E9C"/>
    <w:rsid w:val="00DD1410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619"/>
    <w:rsid w:val="00DD3DC9"/>
    <w:rsid w:val="00DD42E2"/>
    <w:rsid w:val="00DD430C"/>
    <w:rsid w:val="00DD45CF"/>
    <w:rsid w:val="00DD4A02"/>
    <w:rsid w:val="00DD4CFE"/>
    <w:rsid w:val="00DD4E58"/>
    <w:rsid w:val="00DD50E9"/>
    <w:rsid w:val="00DD52E2"/>
    <w:rsid w:val="00DD5401"/>
    <w:rsid w:val="00DD5426"/>
    <w:rsid w:val="00DD54D2"/>
    <w:rsid w:val="00DD59B7"/>
    <w:rsid w:val="00DD59FA"/>
    <w:rsid w:val="00DD5D17"/>
    <w:rsid w:val="00DD5E9F"/>
    <w:rsid w:val="00DD7000"/>
    <w:rsid w:val="00DD785D"/>
    <w:rsid w:val="00DE0271"/>
    <w:rsid w:val="00DE068F"/>
    <w:rsid w:val="00DE09EA"/>
    <w:rsid w:val="00DE0A1A"/>
    <w:rsid w:val="00DE0A96"/>
    <w:rsid w:val="00DE0B5E"/>
    <w:rsid w:val="00DE0BC5"/>
    <w:rsid w:val="00DE1198"/>
    <w:rsid w:val="00DE1810"/>
    <w:rsid w:val="00DE1F10"/>
    <w:rsid w:val="00DE2048"/>
    <w:rsid w:val="00DE208E"/>
    <w:rsid w:val="00DE24C5"/>
    <w:rsid w:val="00DE337C"/>
    <w:rsid w:val="00DE3453"/>
    <w:rsid w:val="00DE3A35"/>
    <w:rsid w:val="00DE3EB5"/>
    <w:rsid w:val="00DE4006"/>
    <w:rsid w:val="00DE45A1"/>
    <w:rsid w:val="00DE46C1"/>
    <w:rsid w:val="00DE4741"/>
    <w:rsid w:val="00DE4A8B"/>
    <w:rsid w:val="00DE4C6C"/>
    <w:rsid w:val="00DE4EA6"/>
    <w:rsid w:val="00DE5559"/>
    <w:rsid w:val="00DE573E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3A3"/>
    <w:rsid w:val="00DF29C3"/>
    <w:rsid w:val="00DF29D0"/>
    <w:rsid w:val="00DF3302"/>
    <w:rsid w:val="00DF333D"/>
    <w:rsid w:val="00DF345A"/>
    <w:rsid w:val="00DF3506"/>
    <w:rsid w:val="00DF3C86"/>
    <w:rsid w:val="00DF42A2"/>
    <w:rsid w:val="00DF4515"/>
    <w:rsid w:val="00DF48B1"/>
    <w:rsid w:val="00DF496D"/>
    <w:rsid w:val="00DF4981"/>
    <w:rsid w:val="00DF4DCA"/>
    <w:rsid w:val="00DF4ED4"/>
    <w:rsid w:val="00DF4F92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1F90"/>
    <w:rsid w:val="00E02A57"/>
    <w:rsid w:val="00E0335E"/>
    <w:rsid w:val="00E037B1"/>
    <w:rsid w:val="00E03E8F"/>
    <w:rsid w:val="00E04125"/>
    <w:rsid w:val="00E04210"/>
    <w:rsid w:val="00E04479"/>
    <w:rsid w:val="00E0639E"/>
    <w:rsid w:val="00E06A2E"/>
    <w:rsid w:val="00E06AA0"/>
    <w:rsid w:val="00E06E69"/>
    <w:rsid w:val="00E0757D"/>
    <w:rsid w:val="00E075BC"/>
    <w:rsid w:val="00E0767F"/>
    <w:rsid w:val="00E0792F"/>
    <w:rsid w:val="00E07BD6"/>
    <w:rsid w:val="00E101BB"/>
    <w:rsid w:val="00E106E8"/>
    <w:rsid w:val="00E1090B"/>
    <w:rsid w:val="00E11D73"/>
    <w:rsid w:val="00E135CF"/>
    <w:rsid w:val="00E15812"/>
    <w:rsid w:val="00E1585B"/>
    <w:rsid w:val="00E15F71"/>
    <w:rsid w:val="00E1605F"/>
    <w:rsid w:val="00E164EC"/>
    <w:rsid w:val="00E16529"/>
    <w:rsid w:val="00E167E2"/>
    <w:rsid w:val="00E16B5C"/>
    <w:rsid w:val="00E16F1B"/>
    <w:rsid w:val="00E17223"/>
    <w:rsid w:val="00E17715"/>
    <w:rsid w:val="00E179A0"/>
    <w:rsid w:val="00E17C95"/>
    <w:rsid w:val="00E205AB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65E"/>
    <w:rsid w:val="00E27B64"/>
    <w:rsid w:val="00E27E7E"/>
    <w:rsid w:val="00E305B9"/>
    <w:rsid w:val="00E30B1E"/>
    <w:rsid w:val="00E31201"/>
    <w:rsid w:val="00E320BC"/>
    <w:rsid w:val="00E32B07"/>
    <w:rsid w:val="00E3371F"/>
    <w:rsid w:val="00E3412D"/>
    <w:rsid w:val="00E348D9"/>
    <w:rsid w:val="00E34A25"/>
    <w:rsid w:val="00E357A1"/>
    <w:rsid w:val="00E35949"/>
    <w:rsid w:val="00E35D8F"/>
    <w:rsid w:val="00E35EC2"/>
    <w:rsid w:val="00E369AB"/>
    <w:rsid w:val="00E37653"/>
    <w:rsid w:val="00E378A1"/>
    <w:rsid w:val="00E40715"/>
    <w:rsid w:val="00E41291"/>
    <w:rsid w:val="00E41454"/>
    <w:rsid w:val="00E4182E"/>
    <w:rsid w:val="00E41B39"/>
    <w:rsid w:val="00E4210C"/>
    <w:rsid w:val="00E421D4"/>
    <w:rsid w:val="00E4229E"/>
    <w:rsid w:val="00E428E2"/>
    <w:rsid w:val="00E42D3C"/>
    <w:rsid w:val="00E43916"/>
    <w:rsid w:val="00E43A1A"/>
    <w:rsid w:val="00E43AAA"/>
    <w:rsid w:val="00E43CD5"/>
    <w:rsid w:val="00E448E8"/>
    <w:rsid w:val="00E4581A"/>
    <w:rsid w:val="00E45C92"/>
    <w:rsid w:val="00E46FC8"/>
    <w:rsid w:val="00E473A4"/>
    <w:rsid w:val="00E5011B"/>
    <w:rsid w:val="00E510DC"/>
    <w:rsid w:val="00E51668"/>
    <w:rsid w:val="00E51B3E"/>
    <w:rsid w:val="00E51DF2"/>
    <w:rsid w:val="00E51E91"/>
    <w:rsid w:val="00E51F5A"/>
    <w:rsid w:val="00E5210C"/>
    <w:rsid w:val="00E52570"/>
    <w:rsid w:val="00E529EC"/>
    <w:rsid w:val="00E53371"/>
    <w:rsid w:val="00E53529"/>
    <w:rsid w:val="00E5488E"/>
    <w:rsid w:val="00E557B9"/>
    <w:rsid w:val="00E5588E"/>
    <w:rsid w:val="00E55E9A"/>
    <w:rsid w:val="00E5614A"/>
    <w:rsid w:val="00E5652D"/>
    <w:rsid w:val="00E56941"/>
    <w:rsid w:val="00E56EA4"/>
    <w:rsid w:val="00E56F36"/>
    <w:rsid w:val="00E60027"/>
    <w:rsid w:val="00E60C6F"/>
    <w:rsid w:val="00E60F49"/>
    <w:rsid w:val="00E61621"/>
    <w:rsid w:val="00E61AC6"/>
    <w:rsid w:val="00E621A3"/>
    <w:rsid w:val="00E6229D"/>
    <w:rsid w:val="00E627A3"/>
    <w:rsid w:val="00E63175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A7D"/>
    <w:rsid w:val="00E73DFF"/>
    <w:rsid w:val="00E7406E"/>
    <w:rsid w:val="00E745AA"/>
    <w:rsid w:val="00E7506C"/>
    <w:rsid w:val="00E7521B"/>
    <w:rsid w:val="00E75289"/>
    <w:rsid w:val="00E7536D"/>
    <w:rsid w:val="00E754A8"/>
    <w:rsid w:val="00E75658"/>
    <w:rsid w:val="00E75900"/>
    <w:rsid w:val="00E75BD6"/>
    <w:rsid w:val="00E7623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4FA"/>
    <w:rsid w:val="00E825DA"/>
    <w:rsid w:val="00E82826"/>
    <w:rsid w:val="00E82CCD"/>
    <w:rsid w:val="00E82F76"/>
    <w:rsid w:val="00E83923"/>
    <w:rsid w:val="00E83FE7"/>
    <w:rsid w:val="00E8418F"/>
    <w:rsid w:val="00E84322"/>
    <w:rsid w:val="00E847F6"/>
    <w:rsid w:val="00E84935"/>
    <w:rsid w:val="00E84B3E"/>
    <w:rsid w:val="00E85EBB"/>
    <w:rsid w:val="00E85F78"/>
    <w:rsid w:val="00E86C46"/>
    <w:rsid w:val="00E86DD3"/>
    <w:rsid w:val="00E86DEE"/>
    <w:rsid w:val="00E86E79"/>
    <w:rsid w:val="00E878F6"/>
    <w:rsid w:val="00E87E2C"/>
    <w:rsid w:val="00E9051C"/>
    <w:rsid w:val="00E9093A"/>
    <w:rsid w:val="00E90FF6"/>
    <w:rsid w:val="00E91034"/>
    <w:rsid w:val="00E91ACC"/>
    <w:rsid w:val="00E92251"/>
    <w:rsid w:val="00E9266C"/>
    <w:rsid w:val="00E929DA"/>
    <w:rsid w:val="00E92A57"/>
    <w:rsid w:val="00E93762"/>
    <w:rsid w:val="00E944C8"/>
    <w:rsid w:val="00E944D6"/>
    <w:rsid w:val="00E9531C"/>
    <w:rsid w:val="00E954FE"/>
    <w:rsid w:val="00E95984"/>
    <w:rsid w:val="00E95BA6"/>
    <w:rsid w:val="00E9653B"/>
    <w:rsid w:val="00E967E1"/>
    <w:rsid w:val="00E97454"/>
    <w:rsid w:val="00E97524"/>
    <w:rsid w:val="00E97896"/>
    <w:rsid w:val="00EA0908"/>
    <w:rsid w:val="00EA0972"/>
    <w:rsid w:val="00EA0DCC"/>
    <w:rsid w:val="00EA168E"/>
    <w:rsid w:val="00EA1DCF"/>
    <w:rsid w:val="00EA2744"/>
    <w:rsid w:val="00EA3CC0"/>
    <w:rsid w:val="00EA4446"/>
    <w:rsid w:val="00EA4522"/>
    <w:rsid w:val="00EA4D93"/>
    <w:rsid w:val="00EA51B3"/>
    <w:rsid w:val="00EA54A0"/>
    <w:rsid w:val="00EA5EE8"/>
    <w:rsid w:val="00EA62BD"/>
    <w:rsid w:val="00EA7308"/>
    <w:rsid w:val="00EA7532"/>
    <w:rsid w:val="00EB0940"/>
    <w:rsid w:val="00EB15B5"/>
    <w:rsid w:val="00EB15C4"/>
    <w:rsid w:val="00EB16D8"/>
    <w:rsid w:val="00EB24A5"/>
    <w:rsid w:val="00EB2B2F"/>
    <w:rsid w:val="00EB300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D21"/>
    <w:rsid w:val="00EB7514"/>
    <w:rsid w:val="00EB7622"/>
    <w:rsid w:val="00EB76A1"/>
    <w:rsid w:val="00EB7874"/>
    <w:rsid w:val="00EC054D"/>
    <w:rsid w:val="00EC0BB4"/>
    <w:rsid w:val="00EC0D45"/>
    <w:rsid w:val="00EC0FA2"/>
    <w:rsid w:val="00EC1412"/>
    <w:rsid w:val="00EC19D6"/>
    <w:rsid w:val="00EC1ECA"/>
    <w:rsid w:val="00EC1F76"/>
    <w:rsid w:val="00EC205E"/>
    <w:rsid w:val="00EC2249"/>
    <w:rsid w:val="00EC2519"/>
    <w:rsid w:val="00EC2B39"/>
    <w:rsid w:val="00EC30D0"/>
    <w:rsid w:val="00EC3874"/>
    <w:rsid w:val="00EC449C"/>
    <w:rsid w:val="00EC45B0"/>
    <w:rsid w:val="00EC4851"/>
    <w:rsid w:val="00EC4DD8"/>
    <w:rsid w:val="00EC5C79"/>
    <w:rsid w:val="00EC5D80"/>
    <w:rsid w:val="00EC66A3"/>
    <w:rsid w:val="00EC6C2E"/>
    <w:rsid w:val="00EC75ED"/>
    <w:rsid w:val="00EC78B8"/>
    <w:rsid w:val="00EC7E86"/>
    <w:rsid w:val="00ED0096"/>
    <w:rsid w:val="00ED013A"/>
    <w:rsid w:val="00ED025C"/>
    <w:rsid w:val="00ED0A37"/>
    <w:rsid w:val="00ED0B12"/>
    <w:rsid w:val="00ED1096"/>
    <w:rsid w:val="00ED11BF"/>
    <w:rsid w:val="00ED213A"/>
    <w:rsid w:val="00ED2601"/>
    <w:rsid w:val="00ED3496"/>
    <w:rsid w:val="00ED395F"/>
    <w:rsid w:val="00ED39CD"/>
    <w:rsid w:val="00ED576B"/>
    <w:rsid w:val="00ED5DB1"/>
    <w:rsid w:val="00ED70E1"/>
    <w:rsid w:val="00ED7239"/>
    <w:rsid w:val="00ED738A"/>
    <w:rsid w:val="00ED791A"/>
    <w:rsid w:val="00ED7B06"/>
    <w:rsid w:val="00EE0382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A84"/>
    <w:rsid w:val="00EE3B8A"/>
    <w:rsid w:val="00EE3C2E"/>
    <w:rsid w:val="00EE3E2E"/>
    <w:rsid w:val="00EE4018"/>
    <w:rsid w:val="00EE4922"/>
    <w:rsid w:val="00EE4B00"/>
    <w:rsid w:val="00EE4CB5"/>
    <w:rsid w:val="00EE5568"/>
    <w:rsid w:val="00EE57E6"/>
    <w:rsid w:val="00EE58A2"/>
    <w:rsid w:val="00EE5DA9"/>
    <w:rsid w:val="00EE5DDF"/>
    <w:rsid w:val="00EE636D"/>
    <w:rsid w:val="00EE64C0"/>
    <w:rsid w:val="00EE6857"/>
    <w:rsid w:val="00EE69A0"/>
    <w:rsid w:val="00EE6D7D"/>
    <w:rsid w:val="00EE7184"/>
    <w:rsid w:val="00EE71DC"/>
    <w:rsid w:val="00EE7A30"/>
    <w:rsid w:val="00EE7D7C"/>
    <w:rsid w:val="00EF01F9"/>
    <w:rsid w:val="00EF0FF9"/>
    <w:rsid w:val="00EF108C"/>
    <w:rsid w:val="00EF10A7"/>
    <w:rsid w:val="00EF134F"/>
    <w:rsid w:val="00EF1B38"/>
    <w:rsid w:val="00EF265A"/>
    <w:rsid w:val="00EF3943"/>
    <w:rsid w:val="00EF3F74"/>
    <w:rsid w:val="00EF43B5"/>
    <w:rsid w:val="00EF4678"/>
    <w:rsid w:val="00EF481E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2B8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95"/>
    <w:rsid w:val="00F057AC"/>
    <w:rsid w:val="00F05969"/>
    <w:rsid w:val="00F0604E"/>
    <w:rsid w:val="00F069DC"/>
    <w:rsid w:val="00F06CCA"/>
    <w:rsid w:val="00F10741"/>
    <w:rsid w:val="00F10767"/>
    <w:rsid w:val="00F10B67"/>
    <w:rsid w:val="00F11400"/>
    <w:rsid w:val="00F11CDE"/>
    <w:rsid w:val="00F11F11"/>
    <w:rsid w:val="00F127D8"/>
    <w:rsid w:val="00F12D71"/>
    <w:rsid w:val="00F13670"/>
    <w:rsid w:val="00F1390C"/>
    <w:rsid w:val="00F13B22"/>
    <w:rsid w:val="00F13BE5"/>
    <w:rsid w:val="00F165A0"/>
    <w:rsid w:val="00F16853"/>
    <w:rsid w:val="00F16902"/>
    <w:rsid w:val="00F16909"/>
    <w:rsid w:val="00F16AB3"/>
    <w:rsid w:val="00F16E7C"/>
    <w:rsid w:val="00F17A26"/>
    <w:rsid w:val="00F17B0D"/>
    <w:rsid w:val="00F2022D"/>
    <w:rsid w:val="00F20895"/>
    <w:rsid w:val="00F2096D"/>
    <w:rsid w:val="00F2109E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4CEF"/>
    <w:rsid w:val="00F25150"/>
    <w:rsid w:val="00F25356"/>
    <w:rsid w:val="00F2559F"/>
    <w:rsid w:val="00F25849"/>
    <w:rsid w:val="00F258A5"/>
    <w:rsid w:val="00F25D98"/>
    <w:rsid w:val="00F2603D"/>
    <w:rsid w:val="00F26A97"/>
    <w:rsid w:val="00F26EAA"/>
    <w:rsid w:val="00F2700C"/>
    <w:rsid w:val="00F27364"/>
    <w:rsid w:val="00F274D3"/>
    <w:rsid w:val="00F27D8A"/>
    <w:rsid w:val="00F300FB"/>
    <w:rsid w:val="00F308E3"/>
    <w:rsid w:val="00F30934"/>
    <w:rsid w:val="00F31275"/>
    <w:rsid w:val="00F31462"/>
    <w:rsid w:val="00F3155A"/>
    <w:rsid w:val="00F316E2"/>
    <w:rsid w:val="00F31831"/>
    <w:rsid w:val="00F31FA3"/>
    <w:rsid w:val="00F324B8"/>
    <w:rsid w:val="00F326F4"/>
    <w:rsid w:val="00F3283C"/>
    <w:rsid w:val="00F32921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119"/>
    <w:rsid w:val="00F402A2"/>
    <w:rsid w:val="00F4048A"/>
    <w:rsid w:val="00F40C1C"/>
    <w:rsid w:val="00F41570"/>
    <w:rsid w:val="00F41820"/>
    <w:rsid w:val="00F41974"/>
    <w:rsid w:val="00F4215C"/>
    <w:rsid w:val="00F42B13"/>
    <w:rsid w:val="00F42C2F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F57"/>
    <w:rsid w:val="00F50151"/>
    <w:rsid w:val="00F503CD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5AB"/>
    <w:rsid w:val="00F567F7"/>
    <w:rsid w:val="00F56DEA"/>
    <w:rsid w:val="00F5731E"/>
    <w:rsid w:val="00F576A9"/>
    <w:rsid w:val="00F5777C"/>
    <w:rsid w:val="00F577FF"/>
    <w:rsid w:val="00F578D6"/>
    <w:rsid w:val="00F57BB6"/>
    <w:rsid w:val="00F57F21"/>
    <w:rsid w:val="00F6004D"/>
    <w:rsid w:val="00F613F8"/>
    <w:rsid w:val="00F62183"/>
    <w:rsid w:val="00F62230"/>
    <w:rsid w:val="00F6234F"/>
    <w:rsid w:val="00F62651"/>
    <w:rsid w:val="00F62C76"/>
    <w:rsid w:val="00F62C8B"/>
    <w:rsid w:val="00F64055"/>
    <w:rsid w:val="00F641FC"/>
    <w:rsid w:val="00F64437"/>
    <w:rsid w:val="00F644CC"/>
    <w:rsid w:val="00F654CE"/>
    <w:rsid w:val="00F657E8"/>
    <w:rsid w:val="00F65B5B"/>
    <w:rsid w:val="00F65D9D"/>
    <w:rsid w:val="00F66295"/>
    <w:rsid w:val="00F66398"/>
    <w:rsid w:val="00F663C1"/>
    <w:rsid w:val="00F66C39"/>
    <w:rsid w:val="00F67009"/>
    <w:rsid w:val="00F6751E"/>
    <w:rsid w:val="00F675C2"/>
    <w:rsid w:val="00F675CF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3D5"/>
    <w:rsid w:val="00F72B60"/>
    <w:rsid w:val="00F72E1B"/>
    <w:rsid w:val="00F734EB"/>
    <w:rsid w:val="00F73E43"/>
    <w:rsid w:val="00F73F3C"/>
    <w:rsid w:val="00F73F7F"/>
    <w:rsid w:val="00F75352"/>
    <w:rsid w:val="00F756EE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39A"/>
    <w:rsid w:val="00F825E2"/>
    <w:rsid w:val="00F82AF6"/>
    <w:rsid w:val="00F82D76"/>
    <w:rsid w:val="00F82F8A"/>
    <w:rsid w:val="00F834B8"/>
    <w:rsid w:val="00F83AE1"/>
    <w:rsid w:val="00F83E15"/>
    <w:rsid w:val="00F841C4"/>
    <w:rsid w:val="00F842C2"/>
    <w:rsid w:val="00F84FB9"/>
    <w:rsid w:val="00F8547F"/>
    <w:rsid w:val="00F85A8A"/>
    <w:rsid w:val="00F85F5E"/>
    <w:rsid w:val="00F864BF"/>
    <w:rsid w:val="00F8657D"/>
    <w:rsid w:val="00F875BF"/>
    <w:rsid w:val="00F87767"/>
    <w:rsid w:val="00F87865"/>
    <w:rsid w:val="00F87AE4"/>
    <w:rsid w:val="00F87D9C"/>
    <w:rsid w:val="00F90891"/>
    <w:rsid w:val="00F90975"/>
    <w:rsid w:val="00F90993"/>
    <w:rsid w:val="00F90B4D"/>
    <w:rsid w:val="00F90CCD"/>
    <w:rsid w:val="00F90D65"/>
    <w:rsid w:val="00F920B9"/>
    <w:rsid w:val="00F93203"/>
    <w:rsid w:val="00F93889"/>
    <w:rsid w:val="00F942BC"/>
    <w:rsid w:val="00F943D5"/>
    <w:rsid w:val="00F94D71"/>
    <w:rsid w:val="00F952D9"/>
    <w:rsid w:val="00F95852"/>
    <w:rsid w:val="00F95DF4"/>
    <w:rsid w:val="00F963A6"/>
    <w:rsid w:val="00F97202"/>
    <w:rsid w:val="00F97281"/>
    <w:rsid w:val="00F97C73"/>
    <w:rsid w:val="00FA06C5"/>
    <w:rsid w:val="00FA0CFC"/>
    <w:rsid w:val="00FA0F3A"/>
    <w:rsid w:val="00FA141E"/>
    <w:rsid w:val="00FA1B58"/>
    <w:rsid w:val="00FA1EDD"/>
    <w:rsid w:val="00FA25C3"/>
    <w:rsid w:val="00FA273F"/>
    <w:rsid w:val="00FA2903"/>
    <w:rsid w:val="00FA2AB8"/>
    <w:rsid w:val="00FA33EF"/>
    <w:rsid w:val="00FA355D"/>
    <w:rsid w:val="00FA4D50"/>
    <w:rsid w:val="00FA4F46"/>
    <w:rsid w:val="00FA60C1"/>
    <w:rsid w:val="00FA68D1"/>
    <w:rsid w:val="00FA6A49"/>
    <w:rsid w:val="00FA6AB8"/>
    <w:rsid w:val="00FA6C8A"/>
    <w:rsid w:val="00FA6F1F"/>
    <w:rsid w:val="00FA751E"/>
    <w:rsid w:val="00FB014E"/>
    <w:rsid w:val="00FB0E70"/>
    <w:rsid w:val="00FB16A9"/>
    <w:rsid w:val="00FB17BB"/>
    <w:rsid w:val="00FB1A42"/>
    <w:rsid w:val="00FB2F61"/>
    <w:rsid w:val="00FB30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80F"/>
    <w:rsid w:val="00FB6A8E"/>
    <w:rsid w:val="00FB6B44"/>
    <w:rsid w:val="00FB6BC7"/>
    <w:rsid w:val="00FB6D81"/>
    <w:rsid w:val="00FB6FDC"/>
    <w:rsid w:val="00FB769E"/>
    <w:rsid w:val="00FB76A2"/>
    <w:rsid w:val="00FB7D83"/>
    <w:rsid w:val="00FC0013"/>
    <w:rsid w:val="00FC0198"/>
    <w:rsid w:val="00FC02A8"/>
    <w:rsid w:val="00FC02C3"/>
    <w:rsid w:val="00FC0776"/>
    <w:rsid w:val="00FC0ED9"/>
    <w:rsid w:val="00FC20EA"/>
    <w:rsid w:val="00FC218E"/>
    <w:rsid w:val="00FC28D9"/>
    <w:rsid w:val="00FC3B5E"/>
    <w:rsid w:val="00FC3D8A"/>
    <w:rsid w:val="00FC3FA8"/>
    <w:rsid w:val="00FC48B2"/>
    <w:rsid w:val="00FC58A2"/>
    <w:rsid w:val="00FC5E1B"/>
    <w:rsid w:val="00FC635C"/>
    <w:rsid w:val="00FC67CF"/>
    <w:rsid w:val="00FC6A31"/>
    <w:rsid w:val="00FC7149"/>
    <w:rsid w:val="00FC743B"/>
    <w:rsid w:val="00FC7455"/>
    <w:rsid w:val="00FD0963"/>
    <w:rsid w:val="00FD11D7"/>
    <w:rsid w:val="00FD1B32"/>
    <w:rsid w:val="00FD1D6E"/>
    <w:rsid w:val="00FD31E6"/>
    <w:rsid w:val="00FD3690"/>
    <w:rsid w:val="00FD378C"/>
    <w:rsid w:val="00FD3CDF"/>
    <w:rsid w:val="00FD46C1"/>
    <w:rsid w:val="00FD59B1"/>
    <w:rsid w:val="00FD5BB9"/>
    <w:rsid w:val="00FD7435"/>
    <w:rsid w:val="00FD7E6F"/>
    <w:rsid w:val="00FE08DE"/>
    <w:rsid w:val="00FE0B0E"/>
    <w:rsid w:val="00FE0C1D"/>
    <w:rsid w:val="00FE19B3"/>
    <w:rsid w:val="00FE1E59"/>
    <w:rsid w:val="00FE229F"/>
    <w:rsid w:val="00FE2368"/>
    <w:rsid w:val="00FE2D22"/>
    <w:rsid w:val="00FE2FC8"/>
    <w:rsid w:val="00FE365B"/>
    <w:rsid w:val="00FE3A9D"/>
    <w:rsid w:val="00FE3AF9"/>
    <w:rsid w:val="00FE3D68"/>
    <w:rsid w:val="00FE4084"/>
    <w:rsid w:val="00FE40E0"/>
    <w:rsid w:val="00FE4804"/>
    <w:rsid w:val="00FE50AF"/>
    <w:rsid w:val="00FE53FA"/>
    <w:rsid w:val="00FE5721"/>
    <w:rsid w:val="00FE580E"/>
    <w:rsid w:val="00FE6CF7"/>
    <w:rsid w:val="00FE7301"/>
    <w:rsid w:val="00FE7501"/>
    <w:rsid w:val="00FE754B"/>
    <w:rsid w:val="00FE7593"/>
    <w:rsid w:val="00FE75F5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B16"/>
    <w:rsid w:val="00FF2F0B"/>
    <w:rsid w:val="00FF3D84"/>
    <w:rsid w:val="00FF3FC5"/>
    <w:rsid w:val="00FF42BA"/>
    <w:rsid w:val="00FF5380"/>
    <w:rsid w:val="00FF53B7"/>
    <w:rsid w:val="00FF55E7"/>
    <w:rsid w:val="00FF5770"/>
    <w:rsid w:val="00FF57FE"/>
    <w:rsid w:val="00FF6CB7"/>
    <w:rsid w:val="00FF6FDF"/>
    <w:rsid w:val="00FF7136"/>
    <w:rsid w:val="00FF71B2"/>
    <w:rsid w:val="00FF74C0"/>
    <w:rsid w:val="00FF7912"/>
    <w:rsid w:val="00FF7A2E"/>
    <w:rsid w:val="01553B9F"/>
    <w:rsid w:val="03A404D9"/>
    <w:rsid w:val="044CDB32"/>
    <w:rsid w:val="0718467F"/>
    <w:rsid w:val="0759EC88"/>
    <w:rsid w:val="07B640E7"/>
    <w:rsid w:val="08447BFF"/>
    <w:rsid w:val="08671990"/>
    <w:rsid w:val="0B848BE4"/>
    <w:rsid w:val="0B9CA446"/>
    <w:rsid w:val="0CA047F8"/>
    <w:rsid w:val="10C5F804"/>
    <w:rsid w:val="124F4F24"/>
    <w:rsid w:val="157CC3F9"/>
    <w:rsid w:val="16B3ADF3"/>
    <w:rsid w:val="1879034C"/>
    <w:rsid w:val="1B7B26C6"/>
    <w:rsid w:val="1CFF469C"/>
    <w:rsid w:val="1E10BA13"/>
    <w:rsid w:val="1E119DE2"/>
    <w:rsid w:val="1F5CE1FF"/>
    <w:rsid w:val="1FB01D27"/>
    <w:rsid w:val="20235928"/>
    <w:rsid w:val="20B16A69"/>
    <w:rsid w:val="2116D990"/>
    <w:rsid w:val="21788856"/>
    <w:rsid w:val="25ED9C89"/>
    <w:rsid w:val="266B283E"/>
    <w:rsid w:val="26B4F87E"/>
    <w:rsid w:val="26E36B0A"/>
    <w:rsid w:val="27473A32"/>
    <w:rsid w:val="2760A846"/>
    <w:rsid w:val="279D4E77"/>
    <w:rsid w:val="32D9D6B3"/>
    <w:rsid w:val="336701BC"/>
    <w:rsid w:val="339F2666"/>
    <w:rsid w:val="341F8026"/>
    <w:rsid w:val="34336911"/>
    <w:rsid w:val="3723FC61"/>
    <w:rsid w:val="380784E2"/>
    <w:rsid w:val="38C6A6BB"/>
    <w:rsid w:val="3AFE6698"/>
    <w:rsid w:val="3C6EEA0A"/>
    <w:rsid w:val="3E231255"/>
    <w:rsid w:val="3E677E5D"/>
    <w:rsid w:val="3ECF3A32"/>
    <w:rsid w:val="3FFAC48F"/>
    <w:rsid w:val="40377D0A"/>
    <w:rsid w:val="40D858AA"/>
    <w:rsid w:val="42958C93"/>
    <w:rsid w:val="44FBC425"/>
    <w:rsid w:val="451CB41B"/>
    <w:rsid w:val="45F15F2B"/>
    <w:rsid w:val="48D4E0C3"/>
    <w:rsid w:val="4B38F033"/>
    <w:rsid w:val="4D669A7B"/>
    <w:rsid w:val="504445E3"/>
    <w:rsid w:val="51A1C652"/>
    <w:rsid w:val="53F7E0A1"/>
    <w:rsid w:val="5589EF42"/>
    <w:rsid w:val="55F8EA02"/>
    <w:rsid w:val="56258A07"/>
    <w:rsid w:val="573CEC13"/>
    <w:rsid w:val="5815CD3D"/>
    <w:rsid w:val="5BA1959E"/>
    <w:rsid w:val="5D3D25A1"/>
    <w:rsid w:val="5DC6F44B"/>
    <w:rsid w:val="5FC6C478"/>
    <w:rsid w:val="608A1E38"/>
    <w:rsid w:val="631713BA"/>
    <w:rsid w:val="64C97A7B"/>
    <w:rsid w:val="651092C0"/>
    <w:rsid w:val="65AC5601"/>
    <w:rsid w:val="673EAEAA"/>
    <w:rsid w:val="6AB5E522"/>
    <w:rsid w:val="6CCF918C"/>
    <w:rsid w:val="6F2C4190"/>
    <w:rsid w:val="701246D5"/>
    <w:rsid w:val="7019129F"/>
    <w:rsid w:val="711A7207"/>
    <w:rsid w:val="7321C9DA"/>
    <w:rsid w:val="7640B41F"/>
    <w:rsid w:val="7A580A75"/>
    <w:rsid w:val="7CBBD815"/>
    <w:rsid w:val="7DBDBC8B"/>
    <w:rsid w:val="7E25CCA8"/>
    <w:rsid w:val="7E2AB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153460AC-9E33-4522-A36C-AD7334142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E754A8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NormalParagraph">
    <w:name w:val="Normal Paragraph"/>
    <w:qFormat/>
    <w:rsid w:val="00CB3BBD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textrun">
    <w:name w:val="normaltextrun"/>
    <w:basedOn w:val="DefaultParagraphFont"/>
    <w:rsid w:val="006C55C5"/>
  </w:style>
  <w:style w:type="character" w:customStyle="1" w:styleId="Code">
    <w:name w:val="Code"/>
    <w:uiPriority w:val="1"/>
    <w:qFormat/>
    <w:rsid w:val="002A4809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styleId="HTMLAddress">
    <w:name w:val="HTML Address"/>
    <w:basedOn w:val="Normal"/>
    <w:link w:val="HTMLAddressChar1"/>
    <w:rsid w:val="00C00AB3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rsid w:val="00C00AB3"/>
    <w:rPr>
      <w:rFonts w:ascii="Times New Roman" w:hAnsi="Times New Roman"/>
      <w:i/>
      <w:iCs/>
      <w:lang w:val="en-GB" w:eastAsia="en-US"/>
    </w:rPr>
  </w:style>
  <w:style w:type="character" w:customStyle="1" w:styleId="HTMLAddressChar1">
    <w:name w:val="HTML Address Char1"/>
    <w:basedOn w:val="DefaultParagraphFont"/>
    <w:link w:val="HTMLAddress"/>
    <w:rsid w:val="00C00AB3"/>
    <w:rPr>
      <w:rFonts w:ascii="Times New Roman" w:eastAsia="Times New Roman" w:hAnsi="Times New Roman"/>
      <w:i/>
      <w:i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fd85f1-d510-4345-9fa0-43e87aa8527d">
      <Terms xmlns="http://schemas.microsoft.com/office/infopath/2007/PartnerControls"/>
    </lcf76f155ced4ddcb4097134ff3c332f>
    <TaxCatchAll xmlns="81327ee0-0d1e-4803-94d9-47c89154df9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9CE4D363821A4580530D9C5A161C93" ma:contentTypeVersion="16" ma:contentTypeDescription="Crear nuevo documento." ma:contentTypeScope="" ma:versionID="f8759eaa2a320bb3dff7a180feccc3fe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d98006d908ad85c206d23ababa44d9a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purl.org/dc/terms/"/>
    <ds:schemaRef ds:uri="edfd85f1-d510-4345-9fa0-43e87aa8527d"/>
    <ds:schemaRef ds:uri="http://www.w3.org/XML/1998/namespace"/>
    <ds:schemaRef ds:uri="http://purl.org/dc/elements/1.1/"/>
    <ds:schemaRef ds:uri="http://schemas.microsoft.com/office/2006/documentManagement/types"/>
    <ds:schemaRef ds:uri="81327ee0-0d1e-4803-94d9-47c89154df9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EF7B20-21F3-4093-81A0-E6B3B78CF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  <clbl:label id="{e65bd4d2-aa7c-445f-9ef8-222ebb1d2b43}" enabled="1" method="Privileged" siteId="{9744600e-3e04-492e-baa1-25ec245c6f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708</Words>
  <Characters>4038</Characters>
  <Application>Microsoft Office Word</Application>
  <DocSecurity>0</DocSecurity>
  <Lines>33</Lines>
  <Paragraphs>9</Paragraphs>
  <ScaleCrop>false</ScaleCrop>
  <Company>Nokia Networks, Nokia Corporation</Company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fernando.pascualblanco@telefonica.com</dc:creator>
  <cp:keywords>3GPP, RAN2, RAN4, UL CA</cp:keywords>
  <dc:description/>
  <cp:lastModifiedBy>Miljenko Opsenica</cp:lastModifiedBy>
  <cp:revision>2</cp:revision>
  <cp:lastPrinted>2017-11-11T00:38:00Z</cp:lastPrinted>
  <dcterms:created xsi:type="dcterms:W3CDTF">2025-05-09T08:48:00Z</dcterms:created>
  <dcterms:modified xsi:type="dcterms:W3CDTF">2025-05-09T08:48:00Z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0x010100089CE4D363821A4580530D9C5A161C93</vt:lpwstr>
  </property>
  <property fmtid="{D5CDD505-2E9C-101B-9397-08002B2CF9AE}" pid="16" name="MediaServiceImageTags">
    <vt:lpwstr/>
  </property>
  <property fmtid="{D5CDD505-2E9C-101B-9397-08002B2CF9AE}" pid="17" name="ClassificationContentMarkingFooterShapeIds">
    <vt:lpwstr>c3ec2e3,1274450c,245bcdb7</vt:lpwstr>
  </property>
  <property fmtid="{D5CDD505-2E9C-101B-9397-08002B2CF9AE}" pid="18" name="ClassificationContentMarkingFooterFontProps">
    <vt:lpwstr>#000000,7,Arial</vt:lpwstr>
  </property>
  <property fmtid="{D5CDD505-2E9C-101B-9397-08002B2CF9AE}" pid="19" name="ClassificationContentMarkingFooterText">
    <vt:lpwstr>***Este documento está clasificado como PUBLICO por TELEFÓNICA.
***This document is classified as PUBLIC by TELEFÓNICA.</vt:lpwstr>
  </property>
  <property fmtid="{D5CDD505-2E9C-101B-9397-08002B2CF9AE}" pid="20" name="MSIP_Label_0359f705-2ba0-454b-9cfc-6ce5bcaac040_Enabled">
    <vt:lpwstr>true</vt:lpwstr>
  </property>
  <property fmtid="{D5CDD505-2E9C-101B-9397-08002B2CF9AE}" pid="21" name="MSIP_Label_0359f705-2ba0-454b-9cfc-6ce5bcaac040_SetDate">
    <vt:lpwstr>2025-03-26T11:34:50Z</vt:lpwstr>
  </property>
  <property fmtid="{D5CDD505-2E9C-101B-9397-08002B2CF9AE}" pid="22" name="MSIP_Label_0359f705-2ba0-454b-9cfc-6ce5bcaac040_Method">
    <vt:lpwstr>Standard</vt:lpwstr>
  </property>
  <property fmtid="{D5CDD505-2E9C-101B-9397-08002B2CF9AE}" pid="23" name="MSIP_Label_0359f705-2ba0-454b-9cfc-6ce5bcaac040_Name">
    <vt:lpwstr>0359f705-2ba0-454b-9cfc-6ce5bcaac040</vt:lpwstr>
  </property>
  <property fmtid="{D5CDD505-2E9C-101B-9397-08002B2CF9AE}" pid="24" name="MSIP_Label_0359f705-2ba0-454b-9cfc-6ce5bcaac040_SiteId">
    <vt:lpwstr>68283f3b-8487-4c86-adb3-a5228f18b893</vt:lpwstr>
  </property>
  <property fmtid="{D5CDD505-2E9C-101B-9397-08002B2CF9AE}" pid="25" name="MSIP_Label_0359f705-2ba0-454b-9cfc-6ce5bcaac040_ActionId">
    <vt:lpwstr>d27afc96-d447-48e0-b71d-fe4801070462</vt:lpwstr>
  </property>
  <property fmtid="{D5CDD505-2E9C-101B-9397-08002B2CF9AE}" pid="26" name="MSIP_Label_0359f705-2ba0-454b-9cfc-6ce5bcaac040_ContentBits">
    <vt:lpwstr>2</vt:lpwstr>
  </property>
</Properties>
</file>